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88CB1" w14:textId="77777777" w:rsidR="001C068B" w:rsidRDefault="001C068B" w:rsidP="005626F7">
      <w:pPr>
        <w:widowControl/>
        <w:spacing w:after="156"/>
      </w:pPr>
    </w:p>
    <w:p w14:paraId="1D4A6F8B" w14:textId="77777777" w:rsidR="001C068B" w:rsidRDefault="001C068B" w:rsidP="005626F7">
      <w:pPr>
        <w:widowControl/>
        <w:spacing w:after="156"/>
      </w:pPr>
    </w:p>
    <w:p w14:paraId="4BA5EA1B" w14:textId="77777777" w:rsidR="001C068B" w:rsidRDefault="001C068B" w:rsidP="005626F7">
      <w:pPr>
        <w:widowControl/>
        <w:spacing w:after="156"/>
      </w:pPr>
    </w:p>
    <w:p w14:paraId="3712FA02" w14:textId="77777777" w:rsidR="001C068B" w:rsidRDefault="001C068B" w:rsidP="005626F7">
      <w:pPr>
        <w:widowControl/>
        <w:spacing w:after="156"/>
      </w:pPr>
    </w:p>
    <w:p w14:paraId="6E0DDD4A" w14:textId="77777777" w:rsidR="001C068B" w:rsidRDefault="001C068B" w:rsidP="005626F7">
      <w:pPr>
        <w:widowControl/>
        <w:spacing w:after="156"/>
      </w:pPr>
    </w:p>
    <w:p w14:paraId="24EF536D" w14:textId="76D4EFF1" w:rsidR="001C068B" w:rsidRDefault="00BB3A2E" w:rsidP="001C068B">
      <w:pPr>
        <w:widowControl/>
        <w:spacing w:after="156"/>
        <w:jc w:val="center"/>
        <w:rPr>
          <w:rFonts w:ascii="宋体" w:hAnsi="宋体" w:cs="宋体" w:hint="eastAsia"/>
          <w:b/>
          <w:kern w:val="0"/>
          <w:sz w:val="48"/>
          <w:szCs w:val="48"/>
        </w:rPr>
      </w:pPr>
      <w:r w:rsidRPr="00BB3A2E">
        <w:rPr>
          <w:rFonts w:ascii="宋体" w:hAnsi="宋体" w:cs="宋体" w:hint="eastAsia"/>
          <w:b/>
          <w:kern w:val="0"/>
          <w:sz w:val="48"/>
          <w:szCs w:val="48"/>
        </w:rPr>
        <w:t>艾灸椅管理后台</w:t>
      </w:r>
      <w:r w:rsidR="005626F7" w:rsidRPr="005626F7">
        <w:rPr>
          <w:rFonts w:ascii="宋体" w:hAnsi="宋体" w:cs="宋体" w:hint="eastAsia"/>
          <w:b/>
          <w:kern w:val="0"/>
          <w:sz w:val="48"/>
          <w:szCs w:val="48"/>
        </w:rPr>
        <w:t>系统</w:t>
      </w:r>
    </w:p>
    <w:p w14:paraId="16514C20" w14:textId="77777777" w:rsidR="00BB3A2E" w:rsidRDefault="00BB3A2E" w:rsidP="001C068B">
      <w:pPr>
        <w:widowControl/>
        <w:spacing w:after="156"/>
        <w:jc w:val="center"/>
        <w:rPr>
          <w:rFonts w:ascii="宋体" w:hAnsi="宋体" w:cs="宋体" w:hint="eastAsia"/>
          <w:b/>
          <w:kern w:val="0"/>
          <w:sz w:val="48"/>
          <w:szCs w:val="48"/>
        </w:rPr>
      </w:pPr>
    </w:p>
    <w:p w14:paraId="0C6033AC" w14:textId="0FA350F0" w:rsidR="005626F7" w:rsidRPr="005626F7" w:rsidRDefault="00850507" w:rsidP="001C068B">
      <w:pPr>
        <w:widowControl/>
        <w:spacing w:after="156"/>
        <w:jc w:val="center"/>
        <w:rPr>
          <w:rFonts w:ascii="宋体" w:hAnsi="宋体" w:cs="宋体" w:hint="eastAsia"/>
          <w:b/>
          <w:kern w:val="0"/>
          <w:szCs w:val="24"/>
        </w:rPr>
      </w:pPr>
      <w:r>
        <w:rPr>
          <w:rFonts w:ascii="宋体" w:hAnsi="宋体" w:cs="宋体" w:hint="eastAsia"/>
          <w:b/>
          <w:kern w:val="0"/>
          <w:sz w:val="48"/>
          <w:szCs w:val="48"/>
        </w:rPr>
        <w:t>软件</w:t>
      </w:r>
      <w:r w:rsidR="005626F7" w:rsidRPr="005626F7">
        <w:rPr>
          <w:rFonts w:ascii="宋体" w:hAnsi="宋体" w:cs="宋体" w:hint="eastAsia"/>
          <w:b/>
          <w:kern w:val="0"/>
          <w:sz w:val="48"/>
          <w:szCs w:val="48"/>
        </w:rPr>
        <w:t>部署</w:t>
      </w:r>
      <w:r>
        <w:rPr>
          <w:rFonts w:ascii="宋体" w:hAnsi="宋体" w:cs="宋体" w:hint="eastAsia"/>
          <w:b/>
          <w:kern w:val="0"/>
          <w:sz w:val="48"/>
          <w:szCs w:val="48"/>
        </w:rPr>
        <w:t>手册</w:t>
      </w:r>
    </w:p>
    <w:p w14:paraId="61AB145D" w14:textId="77777777" w:rsidR="005626F7" w:rsidRDefault="005626F7" w:rsidP="005626F7"/>
    <w:p w14:paraId="7B392D8A" w14:textId="77777777" w:rsidR="001C068B" w:rsidRDefault="001C068B" w:rsidP="005626F7"/>
    <w:p w14:paraId="5B950DB4" w14:textId="77777777" w:rsidR="001C068B" w:rsidRDefault="001C068B" w:rsidP="005626F7"/>
    <w:p w14:paraId="003B94ED" w14:textId="77777777" w:rsidR="001C068B" w:rsidRDefault="001C068B" w:rsidP="005626F7"/>
    <w:p w14:paraId="08CCF61B" w14:textId="77777777" w:rsidR="001C068B" w:rsidRDefault="001C068B" w:rsidP="005626F7"/>
    <w:p w14:paraId="3A0A3184" w14:textId="77777777" w:rsidR="001C068B" w:rsidRDefault="001C068B" w:rsidP="005626F7"/>
    <w:p w14:paraId="341A76A7" w14:textId="77777777" w:rsidR="001C068B" w:rsidRDefault="001C068B" w:rsidP="005626F7"/>
    <w:p w14:paraId="7646A9D3" w14:textId="77777777" w:rsidR="001C068B" w:rsidRDefault="001C068B" w:rsidP="005626F7"/>
    <w:p w14:paraId="0FEDF698" w14:textId="77777777" w:rsidR="001C068B" w:rsidRDefault="001C068B" w:rsidP="005626F7"/>
    <w:p w14:paraId="3719F146" w14:textId="77777777" w:rsidR="001C068B" w:rsidRDefault="001C068B" w:rsidP="005626F7"/>
    <w:p w14:paraId="7949CBEA" w14:textId="77777777" w:rsidR="001C068B" w:rsidRDefault="001C068B" w:rsidP="005626F7"/>
    <w:p w14:paraId="1F20C6C6" w14:textId="77777777" w:rsidR="001C068B" w:rsidRDefault="001C068B" w:rsidP="005626F7"/>
    <w:p w14:paraId="477649A9" w14:textId="77777777" w:rsidR="001C068B" w:rsidRDefault="001C068B" w:rsidP="005626F7"/>
    <w:p w14:paraId="1FF4A6EC" w14:textId="77777777" w:rsidR="001C068B" w:rsidRDefault="001C068B" w:rsidP="005626F7"/>
    <w:p w14:paraId="07B46D00" w14:textId="77777777" w:rsidR="001C068B" w:rsidRDefault="001C068B" w:rsidP="005626F7"/>
    <w:p w14:paraId="2FC6547F" w14:textId="77777777" w:rsidR="001C068B" w:rsidRDefault="001C068B" w:rsidP="005626F7"/>
    <w:p w14:paraId="66A44827" w14:textId="77777777" w:rsidR="001C068B" w:rsidRDefault="001C068B" w:rsidP="005626F7"/>
    <w:p w14:paraId="4770ECF7" w14:textId="77777777" w:rsidR="001C068B" w:rsidRDefault="001C068B" w:rsidP="005626F7"/>
    <w:p w14:paraId="523F8FAE" w14:textId="77777777" w:rsidR="001C068B" w:rsidRDefault="001C068B" w:rsidP="005626F7"/>
    <w:p w14:paraId="6B77D8C8" w14:textId="77777777" w:rsidR="001C068B" w:rsidRDefault="001C068B" w:rsidP="005626F7"/>
    <w:p w14:paraId="6FC450F0" w14:textId="77777777" w:rsidR="001C068B" w:rsidRDefault="001C068B" w:rsidP="005626F7"/>
    <w:p w14:paraId="5961F0C3" w14:textId="77777777" w:rsidR="001C068B" w:rsidRDefault="001C068B" w:rsidP="005626F7"/>
    <w:p w14:paraId="1D5E4022" w14:textId="77777777" w:rsidR="001C068B" w:rsidRDefault="001C068B" w:rsidP="005626F7"/>
    <w:p w14:paraId="43CF2348" w14:textId="77777777" w:rsidR="001C068B" w:rsidRDefault="001C068B" w:rsidP="005626F7"/>
    <w:p w14:paraId="7C894D35" w14:textId="77777777" w:rsidR="001C068B" w:rsidRDefault="001C068B" w:rsidP="005626F7"/>
    <w:p w14:paraId="294C5504" w14:textId="39B7F9DB" w:rsidR="001C068B" w:rsidRDefault="001C068B" w:rsidP="001C068B">
      <w:pPr>
        <w:jc w:val="center"/>
        <w:rPr>
          <w:b/>
        </w:rPr>
        <w:sectPr w:rsidR="001C068B" w:rsidSect="0051684A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r w:rsidRPr="001C068B">
        <w:rPr>
          <w:rFonts w:hint="eastAsia"/>
          <w:b/>
        </w:rPr>
        <w:t>20</w:t>
      </w:r>
      <w:r w:rsidR="00BB3A2E">
        <w:rPr>
          <w:rFonts w:hint="eastAsia"/>
          <w:b/>
        </w:rPr>
        <w:t>26</w:t>
      </w:r>
      <w:r w:rsidRPr="001C068B">
        <w:rPr>
          <w:rFonts w:hint="eastAsia"/>
          <w:b/>
        </w:rPr>
        <w:t>年</w:t>
      </w:r>
      <w:r w:rsidR="00BB3A2E">
        <w:rPr>
          <w:rFonts w:hint="eastAsia"/>
          <w:b/>
        </w:rPr>
        <w:t>5</w:t>
      </w:r>
      <w:r w:rsidRPr="001C068B">
        <w:rPr>
          <w:rFonts w:hint="eastAsia"/>
          <w:b/>
        </w:rPr>
        <w:t>月</w:t>
      </w:r>
    </w:p>
    <w:p w14:paraId="212AF9D5" w14:textId="6287B9F9" w:rsidR="001C068B" w:rsidRPr="00BB3A2E" w:rsidRDefault="00850507" w:rsidP="00BD5F54">
      <w:pPr>
        <w:pStyle w:val="1"/>
        <w:numPr>
          <w:ilvl w:val="0"/>
          <w:numId w:val="1"/>
        </w:num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lastRenderedPageBreak/>
        <w:t>软件部署目的</w:t>
      </w:r>
    </w:p>
    <w:p w14:paraId="59F868FA" w14:textId="4F5D818C" w:rsidR="00C409D1" w:rsidRPr="00BB3A2E" w:rsidRDefault="00D7037F" w:rsidP="00BD5F54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艾灸椅后台管理</w:t>
      </w:r>
      <w:r w:rsidR="00C409D1" w:rsidRPr="00BB3A2E">
        <w:rPr>
          <w:rFonts w:ascii="宋体" w:eastAsia="宋体" w:hAnsi="宋体" w:hint="eastAsia"/>
          <w:sz w:val="24"/>
          <w:szCs w:val="24"/>
        </w:rPr>
        <w:t>系统</w:t>
      </w:r>
      <w:r w:rsidRPr="00BB3A2E">
        <w:rPr>
          <w:rFonts w:ascii="宋体" w:eastAsia="宋体" w:hAnsi="宋体" w:hint="eastAsia"/>
          <w:sz w:val="24"/>
          <w:szCs w:val="24"/>
        </w:rPr>
        <w:t>及算法程序</w:t>
      </w:r>
      <w:r w:rsidR="00C409D1" w:rsidRPr="00BB3A2E">
        <w:rPr>
          <w:rFonts w:ascii="宋体" w:eastAsia="宋体" w:hAnsi="宋体" w:hint="eastAsia"/>
          <w:sz w:val="24"/>
          <w:szCs w:val="24"/>
        </w:rPr>
        <w:t>功能模块基本开发完成，通过安装部署使系统运行于</w:t>
      </w:r>
      <w:r w:rsidR="00BB3A2E" w:rsidRPr="00BB3A2E">
        <w:rPr>
          <w:rFonts w:ascii="宋体" w:eastAsia="宋体" w:hAnsi="宋体" w:hint="eastAsia"/>
          <w:sz w:val="24"/>
          <w:szCs w:val="24"/>
        </w:rPr>
        <w:t>办公</w:t>
      </w:r>
      <w:r w:rsidR="00C409D1" w:rsidRPr="00BB3A2E">
        <w:rPr>
          <w:rFonts w:ascii="宋体" w:eastAsia="宋体" w:hAnsi="宋体" w:hint="eastAsia"/>
          <w:sz w:val="24"/>
          <w:szCs w:val="24"/>
        </w:rPr>
        <w:t>网内，用户能够使用系统功能</w:t>
      </w:r>
      <w:r w:rsidR="00BB3A2E" w:rsidRPr="00BB3A2E">
        <w:rPr>
          <w:rFonts w:ascii="宋体" w:eastAsia="宋体" w:hAnsi="宋体" w:hint="eastAsia"/>
          <w:sz w:val="24"/>
          <w:szCs w:val="24"/>
        </w:rPr>
        <w:t>模拟穴位定位及查询艾灸工艺数据</w:t>
      </w:r>
      <w:r w:rsidR="00C409D1" w:rsidRPr="00BB3A2E">
        <w:rPr>
          <w:rFonts w:ascii="宋体" w:eastAsia="宋体" w:hAnsi="宋体" w:hint="eastAsia"/>
          <w:sz w:val="24"/>
          <w:szCs w:val="24"/>
        </w:rPr>
        <w:t>，开始系统试运行。</w:t>
      </w:r>
    </w:p>
    <w:p w14:paraId="258648F0" w14:textId="6AAD26D1" w:rsidR="001C068B" w:rsidRPr="00BB3A2E" w:rsidRDefault="00C409D1" w:rsidP="00BD5F54">
      <w:pPr>
        <w:pStyle w:val="1"/>
        <w:numPr>
          <w:ilvl w:val="0"/>
          <w:numId w:val="1"/>
        </w:num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安装部署概述</w:t>
      </w:r>
    </w:p>
    <w:p w14:paraId="34E7641E" w14:textId="4676AD1D" w:rsidR="00734814" w:rsidRPr="00BB3A2E" w:rsidRDefault="00C409D1" w:rsidP="00BD5F54">
      <w:pPr>
        <w:pStyle w:val="2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b w:val="0"/>
          <w:bCs w:val="0"/>
          <w:sz w:val="24"/>
          <w:szCs w:val="24"/>
        </w:rPr>
        <w:t>2.</w:t>
      </w:r>
      <w:r w:rsidRPr="00BB3A2E">
        <w:rPr>
          <w:rFonts w:ascii="宋体" w:eastAsia="宋体" w:hAnsi="宋体" w:hint="eastAsia"/>
          <w:sz w:val="24"/>
          <w:szCs w:val="24"/>
        </w:rPr>
        <w:t>1 系统组成</w:t>
      </w:r>
    </w:p>
    <w:p w14:paraId="51DC1D48" w14:textId="37A0D727" w:rsidR="00C409D1" w:rsidRPr="00BB3A2E" w:rsidRDefault="00C409D1" w:rsidP="00BD5F54">
      <w:pPr>
        <w:pStyle w:val="3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</w:t>
      </w:r>
      <w:r w:rsidRPr="00BB3A2E">
        <w:rPr>
          <w:rFonts w:ascii="宋体" w:eastAsia="宋体" w:hAnsi="宋体"/>
          <w:sz w:val="24"/>
          <w:szCs w:val="24"/>
        </w:rPr>
        <w:t xml:space="preserve">.1.1 </w:t>
      </w:r>
      <w:r w:rsidRPr="00BB3A2E">
        <w:rPr>
          <w:rFonts w:ascii="宋体" w:eastAsia="宋体" w:hAnsi="宋体" w:hint="eastAsia"/>
          <w:sz w:val="24"/>
          <w:szCs w:val="24"/>
        </w:rPr>
        <w:t>系统基础模块</w:t>
      </w:r>
    </w:p>
    <w:p w14:paraId="6415862B" w14:textId="77777777" w:rsidR="00C409D1" w:rsidRPr="00BB3A2E" w:rsidRDefault="00C409D1" w:rsidP="00BD5F54">
      <w:pPr>
        <w:pStyle w:val="a9"/>
        <w:spacing w:after="156"/>
        <w:jc w:val="left"/>
        <w:rPr>
          <w:rFonts w:ascii="宋体" w:hAnsi="宋体" w:hint="eastAsia"/>
        </w:rPr>
      </w:pPr>
      <w:r w:rsidRPr="00BB3A2E">
        <w:rPr>
          <w:rFonts w:ascii="宋体" w:hAnsi="宋体" w:hint="eastAsia"/>
        </w:rPr>
        <w:t>可以实现数据的基本管理和功能的灵活配置</w:t>
      </w:r>
    </w:p>
    <w:p w14:paraId="16C4B011" w14:textId="69482579" w:rsidR="00C409D1" w:rsidRPr="00BB3A2E" w:rsidRDefault="00C409D1" w:rsidP="00BD5F54">
      <w:pPr>
        <w:pStyle w:val="4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人员管理</w:t>
      </w:r>
    </w:p>
    <w:p w14:paraId="632017DC" w14:textId="7BA3D87B" w:rsidR="00C409D1" w:rsidRPr="00BB3A2E" w:rsidRDefault="00C409D1" w:rsidP="00BD5F54">
      <w:pPr>
        <w:pStyle w:val="a9"/>
        <w:spacing w:after="156"/>
        <w:jc w:val="left"/>
        <w:rPr>
          <w:rFonts w:ascii="宋体" w:hAnsi="宋体" w:hint="eastAsia"/>
          <w:shd w:val="clear" w:color="auto" w:fill="FFFFFF"/>
        </w:rPr>
      </w:pPr>
      <w:r w:rsidRPr="00BB3A2E">
        <w:rPr>
          <w:rFonts w:ascii="宋体" w:hAnsi="宋体"/>
          <w:shd w:val="clear" w:color="auto" w:fill="FFFFFF"/>
        </w:rPr>
        <w:t>人员管理的内容包括新增人员、修改人员信息、查询人员。</w:t>
      </w:r>
    </w:p>
    <w:p w14:paraId="293463E1" w14:textId="073076BF" w:rsidR="00C409D1" w:rsidRPr="00BB3A2E" w:rsidRDefault="00C409D1" w:rsidP="00BD5F54">
      <w:pPr>
        <w:pStyle w:val="4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日志管理</w:t>
      </w:r>
    </w:p>
    <w:p w14:paraId="3E14AEAE" w14:textId="77777777" w:rsidR="00C409D1" w:rsidRPr="00BB3A2E" w:rsidRDefault="00C409D1" w:rsidP="00BD5F54">
      <w:pPr>
        <w:pStyle w:val="a9"/>
        <w:spacing w:after="156"/>
        <w:jc w:val="left"/>
        <w:rPr>
          <w:rFonts w:ascii="宋体" w:hAnsi="宋体" w:hint="eastAsia"/>
          <w:shd w:val="clear" w:color="auto" w:fill="FFFFFF"/>
        </w:rPr>
      </w:pPr>
      <w:r w:rsidRPr="00BB3A2E">
        <w:rPr>
          <w:rFonts w:ascii="宋体" w:hAnsi="宋体"/>
          <w:shd w:val="clear" w:color="auto" w:fill="FFFFFF"/>
        </w:rPr>
        <w:t>实现数据库和审计日志数据的页面级自动备份和手动备份。</w:t>
      </w:r>
    </w:p>
    <w:p w14:paraId="4C654E40" w14:textId="20841BF0" w:rsidR="00C409D1" w:rsidRPr="00BB3A2E" w:rsidRDefault="00C409D1" w:rsidP="00BD5F54">
      <w:pPr>
        <w:pStyle w:val="4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版本管理</w:t>
      </w:r>
    </w:p>
    <w:p w14:paraId="1DD80E57" w14:textId="77777777" w:rsidR="00C409D1" w:rsidRPr="00BB3A2E" w:rsidRDefault="00C409D1" w:rsidP="00BD5F54">
      <w:pPr>
        <w:pStyle w:val="a9"/>
        <w:spacing w:after="156"/>
        <w:jc w:val="left"/>
        <w:rPr>
          <w:rFonts w:ascii="宋体" w:hAnsi="宋体" w:hint="eastAsia"/>
          <w:shd w:val="clear" w:color="auto" w:fill="FFFFFF"/>
        </w:rPr>
      </w:pPr>
      <w:r w:rsidRPr="00BB3A2E">
        <w:rPr>
          <w:rFonts w:ascii="宋体" w:hAnsi="宋体"/>
          <w:shd w:val="clear" w:color="auto" w:fill="FFFFFF"/>
        </w:rPr>
        <w:t>支持对测试项目的配置信息进行版本管理；可视化的实现不同版本信息的比较。</w:t>
      </w:r>
    </w:p>
    <w:p w14:paraId="46696C84" w14:textId="2BC0DA51" w:rsidR="00C409D1" w:rsidRPr="00BB3A2E" w:rsidRDefault="00C409D1" w:rsidP="00BD5F54">
      <w:pPr>
        <w:pStyle w:val="4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系统安全</w:t>
      </w:r>
    </w:p>
    <w:p w14:paraId="6A462486" w14:textId="77777777" w:rsidR="00C409D1" w:rsidRPr="00BB3A2E" w:rsidRDefault="00C409D1" w:rsidP="00BD5F54">
      <w:pPr>
        <w:pStyle w:val="a9"/>
        <w:spacing w:after="156"/>
        <w:jc w:val="left"/>
        <w:rPr>
          <w:rFonts w:ascii="宋体" w:hAnsi="宋体" w:hint="eastAsia"/>
          <w:shd w:val="clear" w:color="auto" w:fill="FFFFFF"/>
        </w:rPr>
      </w:pPr>
      <w:r w:rsidRPr="00BB3A2E">
        <w:rPr>
          <w:rFonts w:ascii="宋体" w:hAnsi="宋体"/>
          <w:shd w:val="clear" w:color="auto" w:fill="FFFFFF"/>
        </w:rPr>
        <w:t>系统必须满足国家对涉密应用系统的安全保密要求。实现系统对口令规则的配置，以保证密码的安全性。</w:t>
      </w:r>
    </w:p>
    <w:p w14:paraId="4B1C13D1" w14:textId="627E8BAA" w:rsidR="00C409D1" w:rsidRPr="00BB3A2E" w:rsidRDefault="00C409D1" w:rsidP="00BD5F54">
      <w:pPr>
        <w:pStyle w:val="4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lastRenderedPageBreak/>
        <w:t>数据安全</w:t>
      </w:r>
    </w:p>
    <w:p w14:paraId="4BE4B0C0" w14:textId="22226203" w:rsidR="00C409D1" w:rsidRPr="00BB3A2E" w:rsidRDefault="00C409D1" w:rsidP="00BD5F54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  <w:shd w:val="clear" w:color="auto" w:fill="FFFFFF"/>
        </w:rPr>
        <w:t>系统通过数据库访问控制、文件访问权限控制、数据备份等手段，加强系统数据保护。实现数据密级管理，分别设置数据密级和用户密级，并根据二者的关系实现用户对数据的访问控制。</w:t>
      </w:r>
    </w:p>
    <w:p w14:paraId="56613AED" w14:textId="67D6F52F" w:rsidR="00C409D1" w:rsidRPr="00BB3A2E" w:rsidRDefault="00C409D1" w:rsidP="00BD5F54">
      <w:pPr>
        <w:pStyle w:val="3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</w:t>
      </w:r>
      <w:r w:rsidRPr="00BB3A2E">
        <w:rPr>
          <w:rFonts w:ascii="宋体" w:eastAsia="宋体" w:hAnsi="宋体"/>
          <w:sz w:val="24"/>
          <w:szCs w:val="24"/>
        </w:rPr>
        <w:t xml:space="preserve">.1.2 </w:t>
      </w:r>
      <w:r w:rsidRPr="00BB3A2E">
        <w:rPr>
          <w:rFonts w:ascii="宋体" w:eastAsia="宋体" w:hAnsi="宋体" w:hint="eastAsia"/>
          <w:sz w:val="24"/>
          <w:szCs w:val="24"/>
        </w:rPr>
        <w:t>业务管理模块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041"/>
        <w:gridCol w:w="5417"/>
      </w:tblGrid>
      <w:tr w:rsidR="00D7037F" w:rsidRPr="00BB3A2E" w14:paraId="4A6E51F3" w14:textId="77777777" w:rsidTr="00757682">
        <w:trPr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14B7EC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84ADCB9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功能模块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B0295E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功能点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D3D799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功能描述</w:t>
            </w:r>
          </w:p>
        </w:tc>
      </w:tr>
      <w:tr w:rsidR="00D7037F" w:rsidRPr="00BB3A2E" w14:paraId="360652F0" w14:textId="77777777" w:rsidTr="00757682">
        <w:trPr>
          <w:trHeight w:val="112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54AA4A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C730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一键艾灸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6199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一键艾灸工艺方案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01F88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APP根据用户信息，向设备下发一键艾灸功效数据，包含该用户大椎穴、身柱穴、至阳穴、命门穴及腰阳关穴共5处穴位的具体坐标，转换为设备坐标系，和一键艾灸工艺脚本数据，下发到设备。</w:t>
            </w: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需要确定的是，每个用户的一键艾灸功效数据都存储到设备中，还是按照每次用户登陆识别成功后再下发，取决于设备中能否有存储这些数据的能力。</w:t>
            </w:r>
          </w:p>
        </w:tc>
      </w:tr>
      <w:tr w:rsidR="00D7037F" w:rsidRPr="00BB3A2E" w14:paraId="7D09C925" w14:textId="77777777" w:rsidTr="00757682">
        <w:trPr>
          <w:trHeight w:val="2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8934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1A88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专业模式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ED5A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用户身份确认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6760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指纹触发或手动选择用户后，展示用户基础信息，确认后进入功效选择</w:t>
            </w:r>
          </w:p>
        </w:tc>
      </w:tr>
      <w:tr w:rsidR="00D7037F" w:rsidRPr="00BB3A2E" w14:paraId="13582488" w14:textId="77777777" w:rsidTr="00757682">
        <w:trPr>
          <w:trHeight w:val="2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686E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2C8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2099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穴位坐标计算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6863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根据用户身高数据，计算各专业模式中所对应穴位的实际坐标，转换为设备坐标系。</w:t>
            </w:r>
          </w:p>
        </w:tc>
      </w:tr>
      <w:tr w:rsidR="00D7037F" w:rsidRPr="00BB3A2E" w14:paraId="7A8AB89E" w14:textId="77777777" w:rsidTr="00757682">
        <w:trPr>
          <w:trHeight w:val="2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7E377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BE8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228F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灸方工艺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BAF8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根据灸方参数和程序逻辑，系统自动生成工艺脚本，向设备按照脚本下达指令，支持中途终端和异常处理。</w:t>
            </w:r>
          </w:p>
        </w:tc>
      </w:tr>
      <w:tr w:rsidR="00D7037F" w:rsidRPr="00BB3A2E" w14:paraId="58524D14" w14:textId="77777777" w:rsidTr="00757682">
        <w:trPr>
          <w:trHeight w:val="56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D9840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AD97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自定义模式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634D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自定义模式工艺方案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5672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APP根据用户信息所选定的穴位名称，将穴位信息传给云端，云端根据算法，给出穴位的具体坐标，转换为设备坐标系，和自定义模式工艺脚本数据，下发到设备。</w:t>
            </w:r>
          </w:p>
        </w:tc>
      </w:tr>
      <w:tr w:rsidR="00D7037F" w:rsidRPr="00BB3A2E" w14:paraId="1878067C" w14:textId="77777777" w:rsidTr="00757682">
        <w:trPr>
          <w:trHeight w:val="56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63EE4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F6D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圣手模式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2F9F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我的方案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C3A5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圣手模式下，我的方案在方案详情添加到我的方案后，系统根据用户信息和算法生成所对应穴位的实际坐标，转换为设备坐标系，并生成艾灸工艺脚本数据。</w:t>
            </w:r>
          </w:p>
        </w:tc>
      </w:tr>
      <w:tr w:rsidR="00D7037F" w:rsidRPr="00BB3A2E" w14:paraId="34D9469D" w14:textId="77777777" w:rsidTr="00757682">
        <w:trPr>
          <w:trHeight w:val="2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9D90D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B6F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B9B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方案同步设备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D336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每次连接设备后，校验当前我的方案和设备定制方案中的数据是否一致，否则进行数据同步更新。</w:t>
            </w:r>
          </w:p>
        </w:tc>
      </w:tr>
      <w:tr w:rsidR="00D7037F" w:rsidRPr="00BB3A2E" w14:paraId="0902FED9" w14:textId="77777777" w:rsidTr="00757682">
        <w:trPr>
          <w:trHeight w:val="28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76D339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PC后台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F91F18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功效库管理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C5869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功效列表查看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871D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展示艾灸功效，显示ID、名称、版本、状态、更新时间</w:t>
            </w:r>
          </w:p>
        </w:tc>
      </w:tr>
      <w:tr w:rsidR="00D7037F" w:rsidRPr="00BB3A2E" w14:paraId="4F7A4BA6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8CD8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E3154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44AB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功效基础信息编辑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2328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编辑名称、简介、图标、适用人群、功效说明</w:t>
            </w:r>
          </w:p>
        </w:tc>
      </w:tr>
      <w:tr w:rsidR="00D7037F" w:rsidRPr="00BB3A2E" w14:paraId="0B409DA3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B505E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AF7C2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9CD5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灸方参数配置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743C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配置穴位序列、目标温度、手法组合、触发条件、轨迹参数</w:t>
            </w:r>
          </w:p>
        </w:tc>
      </w:tr>
      <w:tr w:rsidR="00D7037F" w:rsidRPr="00BB3A2E" w14:paraId="34B6BC90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EC365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E071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3DD5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版本管理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0465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生成新版本号，用户信息、查看历史版本，对比差异</w:t>
            </w:r>
          </w:p>
        </w:tc>
      </w:tr>
      <w:tr w:rsidR="00D7037F" w:rsidRPr="00BB3A2E" w14:paraId="26A4C473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6CB50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26AC4A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穴位管理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65FE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穴位列表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B089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展示标准穴位，包含ID、名称、图示</w:t>
            </w:r>
          </w:p>
        </w:tc>
      </w:tr>
      <w:tr w:rsidR="00D7037F" w:rsidRPr="00BB3A2E" w14:paraId="14471165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11297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70DB8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38CD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穴位坐标配置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B4B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配置相对坐标（基于标准身高160cm），支持可视化定位</w:t>
            </w:r>
          </w:p>
        </w:tc>
      </w:tr>
      <w:tr w:rsidR="00D7037F" w:rsidRPr="00BB3A2E" w14:paraId="23396EE0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73056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A3966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E315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身高适配公式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8498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定义穴位坐标随身高变化的计算公式（如：实际Y坐标 = 基准Y × 用户身高/160）</w:t>
            </w:r>
          </w:p>
        </w:tc>
      </w:tr>
      <w:tr w:rsidR="00D7037F" w:rsidRPr="00BB3A2E" w14:paraId="594CA8B2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5F4F0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66CC1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FF8B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穴位轨迹配置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4D85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配置回旋灸轨迹路径点</w:t>
            </w:r>
          </w:p>
        </w:tc>
      </w:tr>
      <w:tr w:rsidR="00D7037F" w:rsidRPr="00BB3A2E" w14:paraId="4987CA15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F090C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EDF8A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915E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穴位分组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9323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按身体部位分组管理</w:t>
            </w:r>
          </w:p>
        </w:tc>
      </w:tr>
      <w:tr w:rsidR="00D7037F" w:rsidRPr="00BB3A2E" w14:paraId="0F83E1D2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60759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8D477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手法库管理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BF0C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基础手法定义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095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定义温和灸、雀啄灸、回旋灸的参数</w:t>
            </w:r>
          </w:p>
        </w:tc>
      </w:tr>
      <w:tr w:rsidR="00D7037F" w:rsidRPr="00BB3A2E" w14:paraId="2DDE6C52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7AEF3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37ADC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1955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手法参数配置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BD8F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配置高度范围、移动速度、持续时间</w:t>
            </w:r>
          </w:p>
        </w:tc>
      </w:tr>
      <w:tr w:rsidR="00D7037F" w:rsidRPr="00BB3A2E" w14:paraId="2FB0AD5E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EE464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0BE0D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EB03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手法组合规则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BFD4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定义主手法与辅助手法的切换逻辑</w:t>
            </w:r>
          </w:p>
        </w:tc>
      </w:tr>
      <w:tr w:rsidR="00D7037F" w:rsidRPr="00BB3A2E" w14:paraId="267D4FDA" w14:textId="77777777" w:rsidTr="00757682">
        <w:trPr>
          <w:trHeight w:val="16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7AC7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39F405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算法库管理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4C85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人体模型算法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5F17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身高-脊柱长度换算 根据用户身高计算脊柱长度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椎骨定位算法 根据脊柱长度定位各椎骨位置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穴位-椎骨映射 根据穴位与椎骨的解剖关系确定穴位Y坐标 椎骨位置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体型-宽度调整 根据体重/BMI调整穴位X坐标（胖瘦影响背部宽度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肩宽定位算法 针对肩部穴位（秉风）根据身高体重计算位置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八髎穴分布算法 计算八髎穴（上髎、次髎、中髎、下髎）的分布坐标</w:t>
            </w:r>
          </w:p>
        </w:tc>
      </w:tr>
      <w:tr w:rsidR="00D7037F" w:rsidRPr="00BB3A2E" w14:paraId="0DBBA057" w14:textId="77777777" w:rsidTr="00757682">
        <w:trPr>
          <w:trHeight w:val="364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6D2E2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90140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C976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算法计算流程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8010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步骤1：接收用户数据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用户ID、肩宽、身高、体重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步骤2：选择功效/穴位序列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根据所选功效确定需要定位的穴位列表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步骤3：逐个穴位计算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对每个穴位：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查询标准穴位库，获取解剖基准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调用椎骨定位算法，计算基准Y坐标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调用体型调整算法，计算X坐标偏移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调用设备转换算法，转换为设备坐标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边界校验：坐标是否合法？超限则标记异常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步骤4：生成坐标包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输出：穴位ID + 设备坐标(X,Y,Z) + 校验状态</w:t>
            </w:r>
          </w:p>
        </w:tc>
      </w:tr>
      <w:tr w:rsidR="00D7037F" w:rsidRPr="00BB3A2E" w14:paraId="0DCEE415" w14:textId="77777777" w:rsidTr="00757682">
        <w:trPr>
          <w:trHeight w:val="112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2F1A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EBCBC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B635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设备坐标转换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FFCB8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设备型号配置：行程范围、原点偏移、坐标系方向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将人体模型坐标转换为设备坐标系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校验计算后的坐标是否在设备行程范围内</w:t>
            </w: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添加安全距离参数</w:t>
            </w:r>
          </w:p>
        </w:tc>
      </w:tr>
      <w:tr w:rsidR="00D7037F" w:rsidRPr="00BB3A2E" w14:paraId="54B3B3B1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10A6C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DC415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3A74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算法参数配置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4642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配置各算法的系数、比例、偏移量，支持按设备型号分别设置</w:t>
            </w:r>
          </w:p>
        </w:tc>
      </w:tr>
      <w:tr w:rsidR="00D7037F" w:rsidRPr="00BB3A2E" w14:paraId="64CFCDFC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0160A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E48D0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21FA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算法版本管理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51DA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算法参数版本化，支持回滚，记录变更历史</w:t>
            </w:r>
          </w:p>
        </w:tc>
      </w:tr>
      <w:tr w:rsidR="00D7037F" w:rsidRPr="00BB3A2E" w14:paraId="7AE493E4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1E247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66A0D54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用户管理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DFB0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注册账号列表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4E9A8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查看所有注册账号，显示手机号、注册时间、绑定设备数、绑定用户数、最后登录时间</w:t>
            </w:r>
          </w:p>
        </w:tc>
      </w:tr>
      <w:tr w:rsidR="00D7037F" w:rsidRPr="00BB3A2E" w14:paraId="089DD4CD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0A851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9FC519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94DC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账号详情查看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AF67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查看账号完整信息：基础信息+绑定设备列表+绑定用户列表（最多10个）+历史艾灸记录</w:t>
            </w:r>
          </w:p>
        </w:tc>
      </w:tr>
      <w:tr w:rsidR="00D7037F" w:rsidRPr="00BB3A2E" w14:paraId="7984FFEE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F97E5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70761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044AC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账号状态管理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6A47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启用/禁用账号，禁用后无法登录，已登录APP强制退出</w:t>
            </w:r>
          </w:p>
        </w:tc>
      </w:tr>
      <w:tr w:rsidR="00D7037F" w:rsidRPr="00BB3A2E" w14:paraId="01CBAC0F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5B3B0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F384C9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9CA6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账号注销审核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6411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查看用户注销申请，审核通过后标记数据删除</w:t>
            </w:r>
          </w:p>
        </w:tc>
      </w:tr>
      <w:tr w:rsidR="00D7037F" w:rsidRPr="00BB3A2E" w14:paraId="70DB4912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945E5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F5085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E4B2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用户列表查看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4C9B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查看所有用户，显示所属账号、用户名称、性别、年龄、身高、体重、指纹数量、最近艾灸时间</w:t>
            </w:r>
          </w:p>
        </w:tc>
      </w:tr>
      <w:tr w:rsidR="00D7037F" w:rsidRPr="00BB3A2E" w14:paraId="755E384B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8F1E6B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8EB17C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BA7E1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用户详情查看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447A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查看用户完整基础信息+指纹ID列表+历史艾灸记录（关联账号下所有设备）</w:t>
            </w:r>
          </w:p>
        </w:tc>
      </w:tr>
      <w:tr w:rsidR="00D7037F" w:rsidRPr="00BB3A2E" w14:paraId="5A86487F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A2990C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D6285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585CA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用户数据修改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A7279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修改用户基础信息（用于客服协助纠错），修改后同步至设备和APP</w:t>
            </w:r>
          </w:p>
        </w:tc>
      </w:tr>
      <w:tr w:rsidR="00D7037F" w:rsidRPr="00BB3A2E" w14:paraId="238EA63B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982758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2A5ACC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A197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用户设备信息  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F4CB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显示用户设备信息及状态</w:t>
            </w:r>
          </w:p>
        </w:tc>
      </w:tr>
      <w:tr w:rsidR="00D7037F" w:rsidRPr="00BB3A2E" w14:paraId="0C3617F5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8BDD2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B10CF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A749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指纹数据管理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5BB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查看用户指纹ID列表，删除异常指纹，强制重新采集</w:t>
            </w:r>
          </w:p>
        </w:tc>
      </w:tr>
      <w:tr w:rsidR="00D7037F" w:rsidRPr="00BB3A2E" w14:paraId="42E52BEE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41C662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644FCF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66023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用户艾灸记录查询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2F170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按用户查询所有历史艾灸记录，支持导出</w:t>
            </w:r>
          </w:p>
        </w:tc>
      </w:tr>
      <w:tr w:rsidR="00D7037F" w:rsidRPr="00BB3A2E" w14:paraId="0A4ED73E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325EC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62AE1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系统管理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E9795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账号管理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9EB2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创建、编辑、后台管理员账号，分配角色</w:t>
            </w:r>
          </w:p>
        </w:tc>
      </w:tr>
      <w:tr w:rsidR="00D7037F" w:rsidRPr="00BB3A2E" w14:paraId="7E6CAAFD" w14:textId="77777777" w:rsidTr="00757682">
        <w:trPr>
          <w:trHeight w:val="2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A40F1D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E477B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2944E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操作日志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05DD6" w14:textId="77777777" w:rsidR="00D7037F" w:rsidRPr="00BB3A2E" w:rsidRDefault="00D7037F" w:rsidP="0075768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记录所有专家操作，支持导出</w:t>
            </w:r>
          </w:p>
        </w:tc>
      </w:tr>
    </w:tbl>
    <w:p w14:paraId="1545608D" w14:textId="0FD2739E" w:rsidR="00C409D1" w:rsidRPr="00BB3A2E" w:rsidRDefault="00C409D1" w:rsidP="00BD5F54">
      <w:pPr>
        <w:pStyle w:val="2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</w:t>
      </w:r>
      <w:r w:rsidRPr="00BB3A2E">
        <w:rPr>
          <w:rFonts w:ascii="宋体" w:eastAsia="宋体" w:hAnsi="宋体"/>
          <w:sz w:val="24"/>
          <w:szCs w:val="24"/>
        </w:rPr>
        <w:t>.2</w:t>
      </w:r>
      <w:r w:rsidRPr="00BB3A2E">
        <w:rPr>
          <w:rFonts w:ascii="宋体" w:eastAsia="宋体" w:hAnsi="宋体" w:hint="eastAsia"/>
          <w:sz w:val="24"/>
          <w:szCs w:val="24"/>
        </w:rPr>
        <w:t>环境安装部署</w:t>
      </w:r>
    </w:p>
    <w:p w14:paraId="2A188191" w14:textId="516607B8" w:rsidR="00D7037F" w:rsidRPr="00BB3A2E" w:rsidRDefault="00D7037F" w:rsidP="00D7037F">
      <w:pPr>
        <w:pStyle w:val="3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2.2.1安装部署redis</w:t>
      </w:r>
    </w:p>
    <w:p w14:paraId="092F738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 xml:space="preserve"># 下载安装包 </w:t>
      </w:r>
    </w:p>
    <w:p w14:paraId="7C70432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cd /usr/local目录下</w:t>
      </w:r>
    </w:p>
    <w:p w14:paraId="79CC4C8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 xml:space="preserve">wget </w:t>
      </w:r>
      <w:hyperlink r:id="rId10" w:history="1">
        <w:r w:rsidRPr="00BB3A2E">
          <w:rPr>
            <w:rFonts w:ascii="宋体" w:eastAsia="宋体" w:hAnsi="宋体" w:hint="eastAsia"/>
            <w:sz w:val="24"/>
            <w:szCs w:val="24"/>
          </w:rPr>
          <w:t>https://download.redis.io/redis-stable.tar.gz</w:t>
        </w:r>
      </w:hyperlink>
    </w:p>
    <w:p w14:paraId="2DA208A8" w14:textId="77777777" w:rsidR="00D7037F" w:rsidRPr="00BB3A2E" w:rsidRDefault="00D7037F" w:rsidP="00D7037F">
      <w:pPr>
        <w:rPr>
          <w:rFonts w:ascii="宋体" w:eastAsia="宋体" w:hAnsi="宋体" w:cs="宋体" w:hint="eastAsia"/>
          <w:color w:val="000000"/>
          <w:sz w:val="24"/>
          <w:szCs w:val="24"/>
        </w:rPr>
      </w:pPr>
    </w:p>
    <w:p w14:paraId="3C32CE8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解压 tar -xzf redis-stable.tar.gz</w:t>
      </w:r>
    </w:p>
    <w:p w14:paraId="0428EA8E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# 编译安装 </w:t>
      </w:r>
    </w:p>
    <w:p w14:paraId="30BB0C3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cd redis-stable</w:t>
      </w:r>
    </w:p>
    <w:p w14:paraId="12CFC65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make </w:t>
      </w:r>
    </w:p>
    <w:p w14:paraId="47F99C5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make install</w:t>
      </w:r>
    </w:p>
    <w:p w14:paraId="4DEFF5D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09B8494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# 复制配置文件 </w:t>
      </w:r>
    </w:p>
    <w:p w14:paraId="7DE0C7E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sudo cp redis.conf /etc/redis.conf</w:t>
      </w:r>
    </w:p>
    <w:p w14:paraId="33625E0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# 编辑配置文件 </w:t>
      </w:r>
    </w:p>
    <w:p w14:paraId="5FBD524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vim /etc/redis.conf</w:t>
      </w:r>
    </w:p>
    <w:p w14:paraId="7D099E8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bind 127.0.0.1 # 绑定IP（0.0.0.0允许所有IP） </w:t>
      </w:r>
    </w:p>
    <w:p w14:paraId="7513276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port 6379 # 端口号 </w:t>
      </w:r>
    </w:p>
    <w:p w14:paraId="7ADBD1E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daemonize yes # 后台运行</w:t>
      </w:r>
    </w:p>
    <w:p w14:paraId="5E10F81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requirepass yourpassword # 设置密码</w:t>
      </w:r>
    </w:p>
    <w:p w14:paraId="4C0979F8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maxmemory 1gb # 最大内存</w:t>
      </w:r>
    </w:p>
    <w:p w14:paraId="2298F81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dir /var/lib/redis # 数据目录 </w:t>
      </w:r>
    </w:p>
    <w:p w14:paraId="61731BE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logfile /var/log/redis/redis.log # 日志文件</w:t>
      </w:r>
    </w:p>
    <w:p w14:paraId="1802E6B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425A5E0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启动测试</w:t>
      </w:r>
    </w:p>
    <w:p w14:paraId="1FD671C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redis-server /etc/redis.conf # 手动启动</w:t>
      </w:r>
    </w:p>
    <w:p w14:paraId="00D70E4D" w14:textId="6F68C2E8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020FC0EE" wp14:editId="37F5E541">
            <wp:extent cx="5078730" cy="2248022"/>
            <wp:effectExtent l="133350" t="114300" r="102870" b="152400"/>
            <wp:docPr id="1973257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8730" cy="2247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54C45E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查看端口</w:t>
      </w:r>
    </w:p>
    <w:p w14:paraId="6A21EBD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3262266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执行命令netstat -natp | grep 6379，如下显示证明服务已正常启动。</w:t>
      </w:r>
    </w:p>
    <w:p w14:paraId="7A68CC5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2174B812" w14:textId="03F2F749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31692761" wp14:editId="364804F5">
            <wp:extent cx="5269230" cy="339725"/>
            <wp:effectExtent l="0" t="0" r="7620" b="3175"/>
            <wp:docPr id="15258878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3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64B81" w14:textId="41A56FBE" w:rsidR="00D7037F" w:rsidRPr="00BB3A2E" w:rsidRDefault="00D7037F" w:rsidP="00D7037F">
      <w:pPr>
        <w:pStyle w:val="3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2.2.2安装部署mysql</w:t>
      </w:r>
    </w:p>
    <w:p w14:paraId="2CC2A656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 创建安装目录</w:t>
      </w:r>
    </w:p>
    <w:p w14:paraId="4273F64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 xml:space="preserve">sudo mkdir -p /usr/local/mysql </w:t>
      </w:r>
    </w:p>
    <w:p w14:paraId="75BADA4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cd /usr/local</w:t>
      </w:r>
    </w:p>
    <w:p w14:paraId="1C53C3C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5489C2B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根据自己服务的系统版本选择合适的安装包下载，放到local目录下：这里我们以8.0.28版本为例安装。</w:t>
      </w:r>
    </w:p>
    <w:p w14:paraId="43FFCD2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hyperlink r:id="rId13" w:history="1">
        <w:r w:rsidRPr="00BB3A2E">
          <w:rPr>
            <w:rFonts w:ascii="宋体" w:eastAsia="宋体" w:hAnsi="宋体"/>
            <w:sz w:val="24"/>
            <w:szCs w:val="24"/>
          </w:rPr>
          <w:t>https://downloads.mysql.com/archives/community/</w:t>
        </w:r>
      </w:hyperlink>
    </w:p>
    <w:p w14:paraId="476D655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4AD5D28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tar -xvf</w:t>
      </w:r>
      <w:r w:rsidRPr="00BB3A2E">
        <w:rPr>
          <w:rFonts w:ascii="宋体" w:eastAsia="宋体" w:hAnsi="宋体" w:hint="eastAsia"/>
          <w:sz w:val="24"/>
          <w:szCs w:val="24"/>
        </w:rPr>
        <w:t xml:space="preserve"> </w:t>
      </w:r>
      <w:r w:rsidRPr="00BB3A2E">
        <w:rPr>
          <w:rFonts w:ascii="宋体" w:eastAsia="宋体" w:hAnsi="宋体"/>
          <w:sz w:val="24"/>
          <w:szCs w:val="24"/>
        </w:rPr>
        <w:t>mysql-8.0.20-linux-glibc2.12-x86_64.tar</w:t>
      </w:r>
      <w:r w:rsidRPr="00BB3A2E">
        <w:rPr>
          <w:rFonts w:ascii="宋体" w:eastAsia="宋体" w:hAnsi="宋体" w:hint="eastAsia"/>
          <w:sz w:val="24"/>
          <w:szCs w:val="24"/>
        </w:rPr>
        <w:t>.xz</w:t>
      </w:r>
    </w:p>
    <w:p w14:paraId="07FB9FE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mv mysql-8.0.</w:t>
      </w:r>
      <w:r w:rsidRPr="00BB3A2E">
        <w:rPr>
          <w:rFonts w:ascii="宋体" w:eastAsia="宋体" w:hAnsi="宋体" w:hint="eastAsia"/>
          <w:sz w:val="24"/>
          <w:szCs w:val="24"/>
        </w:rPr>
        <w:t>20</w:t>
      </w:r>
      <w:r w:rsidRPr="00BB3A2E">
        <w:rPr>
          <w:rFonts w:ascii="宋体" w:eastAsia="宋体" w:hAnsi="宋体"/>
          <w:sz w:val="24"/>
          <w:szCs w:val="24"/>
        </w:rPr>
        <w:t>-linux-glibc2.1</w:t>
      </w:r>
      <w:r w:rsidRPr="00BB3A2E">
        <w:rPr>
          <w:rFonts w:ascii="宋体" w:eastAsia="宋体" w:hAnsi="宋体" w:hint="eastAsia"/>
          <w:sz w:val="24"/>
          <w:szCs w:val="24"/>
        </w:rPr>
        <w:t>2</w:t>
      </w:r>
      <w:r w:rsidRPr="00BB3A2E">
        <w:rPr>
          <w:rFonts w:ascii="宋体" w:eastAsia="宋体" w:hAnsi="宋体"/>
          <w:sz w:val="24"/>
          <w:szCs w:val="24"/>
        </w:rPr>
        <w:t>-x86_64 /usr/local/mysql</w:t>
      </w:r>
    </w:p>
    <w:p w14:paraId="5B312BB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0867E9EC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创建数据目录和日志目录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1585CAAB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sudo mkdir -p /usr/local/mysql/data sudo </w:t>
      </w:r>
    </w:p>
    <w:p w14:paraId="48BCC3FC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mkdir -p /var/log/mysql</w:t>
      </w:r>
    </w:p>
    <w:p w14:paraId="0CB7676D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</w:p>
    <w:p w14:paraId="73078202" w14:textId="77777777" w:rsidR="00D7037F" w:rsidRPr="00BB3A2E" w:rsidRDefault="00D7037F" w:rsidP="00D7037F">
      <w:pPr>
        <w:rPr>
          <w:rFonts w:ascii="宋体" w:eastAsia="宋体" w:hAnsi="宋体" w:cs="Segoe UI" w:hint="eastAsia"/>
          <w:i/>
          <w:iCs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设置权限</w:t>
      </w:r>
    </w:p>
    <w:p w14:paraId="02137686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 sudo chown -R mysql:mysql /usr/local/mysql </w:t>
      </w:r>
    </w:p>
    <w:p w14:paraId="3FB6A675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sudo chown -R mysql:mysql /var/log/mysql</w:t>
      </w:r>
    </w:p>
    <w:p w14:paraId="5D1C9DB0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</w:p>
    <w:p w14:paraId="2DDA48D9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创建配置文件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2A29737E" w14:textId="77777777" w:rsidR="00D7037F" w:rsidRPr="00BB3A2E" w:rsidRDefault="00D7037F" w:rsidP="00D7037F">
      <w:pPr>
        <w:rPr>
          <w:rFonts w:ascii="宋体" w:eastAsia="宋体" w:hAnsi="宋体" w:cs="Consolas" w:hint="eastAsia"/>
          <w:sz w:val="24"/>
          <w:szCs w:val="24"/>
          <w:shd w:val="clear" w:color="auto" w:fill="2D2D2D"/>
        </w:rPr>
      </w:pPr>
      <w:r w:rsidRPr="00BB3A2E">
        <w:rPr>
          <w:rFonts w:ascii="宋体" w:eastAsia="宋体" w:hAnsi="宋体" w:cs="Segoe UI"/>
          <w:sz w:val="24"/>
          <w:szCs w:val="24"/>
        </w:rPr>
        <w:t>sudo vim /etc/my.cnf</w:t>
      </w:r>
    </w:p>
    <w:p w14:paraId="28C661EA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添加环境变量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5DA7090D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lastRenderedPageBreak/>
        <w:t xml:space="preserve">echo 'export PATH=/usr/local/mysql/bin:$PATH' &gt;&gt; ~/.bashrc </w:t>
      </w:r>
    </w:p>
    <w:p w14:paraId="6C1316A8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source ~/.bashrc</w:t>
      </w:r>
    </w:p>
    <w:p w14:paraId="33590A31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</w:p>
    <w:p w14:paraId="79E8C7A6" w14:textId="77777777" w:rsidR="00D7037F" w:rsidRPr="00BB3A2E" w:rsidRDefault="00D7037F" w:rsidP="00D7037F">
      <w:pPr>
        <w:rPr>
          <w:rFonts w:ascii="宋体" w:eastAsia="宋体" w:hAnsi="宋体" w:cs="Segoe UI" w:hint="eastAsia"/>
          <w:i/>
          <w:iCs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初始化数据库</w:t>
      </w:r>
    </w:p>
    <w:p w14:paraId="724020F0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 cd /usr/local/mysql </w:t>
      </w:r>
    </w:p>
    <w:p w14:paraId="213C9E49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sudo bin/mysqld --initialize --user=mysql --basedir=/usr/local/mysql --datadir=/usr/local/mysql/data</w:t>
      </w:r>
    </w:p>
    <w:p w14:paraId="2D911D2E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</w:p>
    <w:p w14:paraId="33192C34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CentOS/RHEL默认位置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67C18D19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sudo vim /etc/my.cnf</w:t>
      </w:r>
    </w:p>
    <w:p w14:paraId="074ED97E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 w:hint="eastAsia"/>
          <w:sz w:val="24"/>
          <w:szCs w:val="24"/>
        </w:rPr>
        <w:t>添加配置文件：</w:t>
      </w:r>
    </w:p>
    <w:p w14:paraId="76FA6F57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[mysqld] </w:t>
      </w:r>
      <w:r w:rsidRPr="00BB3A2E">
        <w:rPr>
          <w:rFonts w:ascii="宋体" w:eastAsia="宋体" w:hAnsi="宋体" w:cs="Segoe UI"/>
          <w:i/>
          <w:iCs/>
          <w:sz w:val="24"/>
          <w:szCs w:val="24"/>
        </w:rPr>
        <w:t># 基础配置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008E6222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port=3306 socket=/var/lib/mysql/mysql.sock </w:t>
      </w:r>
    </w:p>
    <w:p w14:paraId="715759D6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basedir=/usr/local/mysql </w:t>
      </w:r>
    </w:p>
    <w:p w14:paraId="3F1E5C62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datadir=/var/lib/mysql </w:t>
      </w:r>
    </w:p>
    <w:p w14:paraId="0ACAE15D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pid-file=/var/run/mysqld/mysqld.pid </w:t>
      </w:r>
      <w:r w:rsidRPr="00BB3A2E">
        <w:rPr>
          <w:rFonts w:ascii="宋体" w:eastAsia="宋体" w:hAnsi="宋体" w:cs="Segoe UI"/>
          <w:i/>
          <w:iCs/>
          <w:sz w:val="24"/>
          <w:szCs w:val="24"/>
        </w:rPr>
        <w:t># 字符集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24346462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character-set-server=utf8mb4 </w:t>
      </w:r>
    </w:p>
    <w:p w14:paraId="08FBD4E7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collation-server=utf8mb4_unicode_ci</w:t>
      </w:r>
    </w:p>
    <w:p w14:paraId="40235877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 init_connect='SET NAMES utf8mb4' </w:t>
      </w:r>
      <w:r w:rsidRPr="00BB3A2E">
        <w:rPr>
          <w:rFonts w:ascii="宋体" w:eastAsia="宋体" w:hAnsi="宋体" w:cs="Segoe UI"/>
          <w:i/>
          <w:iCs/>
          <w:sz w:val="24"/>
          <w:szCs w:val="24"/>
        </w:rPr>
        <w:t># 用户安全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2705B010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user=mysql </w:t>
      </w:r>
      <w:r w:rsidRPr="00BB3A2E">
        <w:rPr>
          <w:rFonts w:ascii="宋体" w:eastAsia="宋体" w:hAnsi="宋体" w:cs="Segoe UI"/>
          <w:i/>
          <w:iCs/>
          <w:sz w:val="24"/>
          <w:szCs w:val="24"/>
        </w:rPr>
        <w:t># 连接配置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20401FB2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max_connections=1000 max_connect_errors=1000 wait_timeout=28800 interactive_timeout=28800 </w:t>
      </w:r>
    </w:p>
    <w:p w14:paraId="570CA6E3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内存配置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1B6B2749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key_buffer_size=256M </w:t>
      </w:r>
    </w:p>
    <w:p w14:paraId="78CEE6AB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max_allowed_packet=64M </w:t>
      </w:r>
    </w:p>
    <w:p w14:paraId="34743571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thread_cache_size=16 </w:t>
      </w:r>
    </w:p>
    <w:p w14:paraId="69330BB0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sort_buffer_size=4M </w:t>
      </w:r>
    </w:p>
    <w:p w14:paraId="66543E65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read_buffer_size=2M </w:t>
      </w:r>
    </w:p>
    <w:p w14:paraId="48EA9244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read_rnd_buffer_size=2M </w:t>
      </w:r>
    </w:p>
    <w:p w14:paraId="69FA11EB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InnoDB配置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398E4EB2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default-storage-engine=INNODB </w:t>
      </w:r>
    </w:p>
    <w:p w14:paraId="236DD2D7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innodb_buffer_pool_size=1G </w:t>
      </w:r>
    </w:p>
    <w:p w14:paraId="473E4338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innodb_log_file_size=256M </w:t>
      </w:r>
    </w:p>
    <w:p w14:paraId="3AA58F44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innodb_log_buffer_size=8M </w:t>
      </w:r>
    </w:p>
    <w:p w14:paraId="7C75E7F6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innodb_flush_log_at_trx_commit=1 </w:t>
      </w:r>
    </w:p>
    <w:p w14:paraId="5250B46A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innodb_lock_wait_timeout=50 </w:t>
      </w:r>
    </w:p>
    <w:p w14:paraId="7D261DA5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innodb_file_per_table=1 </w:t>
      </w:r>
    </w:p>
    <w:p w14:paraId="3A4C4CA9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innodb_flush_method=O_DIRECT </w:t>
      </w:r>
    </w:p>
    <w:p w14:paraId="1C25C3D7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日志配置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6FD6DDC7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log-error=/var/log/mysql/error.log </w:t>
      </w:r>
    </w:p>
    <w:p w14:paraId="210710DC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slow_query_log=1 </w:t>
      </w:r>
    </w:p>
    <w:p w14:paraId="271E7B40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slow_query_log_file=/var/log/mysql/slow-query.log </w:t>
      </w:r>
    </w:p>
    <w:p w14:paraId="576B09FC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long_query_time=2 </w:t>
      </w:r>
    </w:p>
    <w:p w14:paraId="406AEA2E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log_queries_not_using_indexes=1 </w:t>
      </w:r>
    </w:p>
    <w:p w14:paraId="60A6B42F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lastRenderedPageBreak/>
        <w:t xml:space="preserve">general_log=0 </w:t>
      </w:r>
    </w:p>
    <w:p w14:paraId="765B683B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general_log_file=/var/log/mysql/general.log </w:t>
      </w:r>
    </w:p>
    <w:p w14:paraId="2BBA949F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i/>
          <w:iCs/>
          <w:sz w:val="24"/>
          <w:szCs w:val="24"/>
        </w:rPr>
        <w:t># 安全配置</w:t>
      </w:r>
      <w:r w:rsidRPr="00BB3A2E">
        <w:rPr>
          <w:rFonts w:ascii="宋体" w:eastAsia="宋体" w:hAnsi="宋体" w:cs="Segoe UI"/>
          <w:sz w:val="24"/>
          <w:szCs w:val="24"/>
        </w:rPr>
        <w:t xml:space="preserve"> </w:t>
      </w:r>
    </w:p>
    <w:p w14:paraId="2FE474E6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skip_name_resolve=1 </w:t>
      </w:r>
    </w:p>
    <w:p w14:paraId="6A656CED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explicit_defaults_for_timestamp=true </w:t>
      </w:r>
    </w:p>
    <w:p w14:paraId="5010A3FA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local_infile=0 </w:t>
      </w:r>
    </w:p>
    <w:p w14:paraId="296F8C88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[mysql] </w:t>
      </w:r>
    </w:p>
    <w:p w14:paraId="376F07A9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default-character-set=utf8mb4 </w:t>
      </w:r>
    </w:p>
    <w:p w14:paraId="3985B876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[mysqldump] </w:t>
      </w:r>
    </w:p>
    <w:p w14:paraId="5A024714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 xml:space="preserve">quick </w:t>
      </w:r>
    </w:p>
    <w:p w14:paraId="246DBDA8" w14:textId="77777777" w:rsidR="00D7037F" w:rsidRPr="00BB3A2E" w:rsidRDefault="00D7037F" w:rsidP="00D7037F">
      <w:pPr>
        <w:rPr>
          <w:rFonts w:ascii="宋体" w:eastAsia="宋体" w:hAnsi="宋体" w:cs="Segoe UI" w:hint="eastAsia"/>
          <w:sz w:val="24"/>
          <w:szCs w:val="24"/>
        </w:rPr>
      </w:pPr>
      <w:r w:rsidRPr="00BB3A2E">
        <w:rPr>
          <w:rFonts w:ascii="宋体" w:eastAsia="宋体" w:hAnsi="宋体" w:cs="Segoe UI"/>
          <w:sz w:val="24"/>
          <w:szCs w:val="24"/>
        </w:rPr>
        <w:t>max_allowed_packet=16M</w:t>
      </w:r>
    </w:p>
    <w:p w14:paraId="2111A56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3D0261C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</w:t>
      </w:r>
      <w:r w:rsidRPr="00BB3A2E">
        <w:rPr>
          <w:rFonts w:ascii="宋体" w:eastAsia="宋体" w:hAnsi="宋体"/>
          <w:sz w:val="24"/>
          <w:szCs w:val="24"/>
        </w:rPr>
        <w:t xml:space="preserve">使用mysqld初始化 </w:t>
      </w:r>
    </w:p>
    <w:p w14:paraId="1F6E5D46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mysqld --initialize --user=mysql --basedir=/usr/local/mysql --datadir=/var/lib/mysql</w:t>
      </w:r>
    </w:p>
    <w:p w14:paraId="67FD069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70F1D518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启动服务</w:t>
      </w:r>
    </w:p>
    <w:p w14:paraId="0888F38E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systemctl start mysqld</w:t>
      </w:r>
    </w:p>
    <w:p w14:paraId="08F44F8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1F9C9A35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# 查看进程 </w:t>
      </w:r>
    </w:p>
    <w:p w14:paraId="55D4AFC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ps aux | grep mysqld查看进程是否正常启动</w:t>
      </w:r>
    </w:p>
    <w:p w14:paraId="5B676A69" w14:textId="2DF0A4D6" w:rsidR="00D7037F" w:rsidRPr="00BB3A2E" w:rsidRDefault="00D7037F" w:rsidP="00D7037F">
      <w:pPr>
        <w:pStyle w:val="3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2.2.3安装部署nginx</w:t>
      </w:r>
    </w:p>
    <w:p w14:paraId="66C7E8F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#安装依赖包</w:t>
      </w:r>
    </w:p>
    <w:p w14:paraId="1E41979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yum groupinstall -y "Development Tools"</w:t>
      </w:r>
    </w:p>
    <w:p w14:paraId="55621EE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 xml:space="preserve">sudo yum install -y pcre pcre-devel zlib zlib-devel openssl openssl-devel </w:t>
      </w:r>
      <w:r w:rsidRPr="00BB3A2E">
        <w:rPr>
          <w:rFonts w:ascii="宋体" w:eastAsia="宋体" w:hAnsi="宋体"/>
          <w:sz w:val="24"/>
          <w:szCs w:val="24"/>
        </w:rPr>
        <w:t>gd-devel libxml2 libxml2-devel uuid-devel</w:t>
      </w:r>
    </w:p>
    <w:p w14:paraId="3047641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3DD7DC1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下载Nginx源码</w:t>
      </w:r>
      <w:r w:rsidRPr="00BB3A2E">
        <w:rPr>
          <w:rFonts w:ascii="宋体" w:eastAsia="宋体" w:hAnsi="宋体" w:hint="eastAsia"/>
          <w:sz w:val="24"/>
          <w:szCs w:val="24"/>
        </w:rPr>
        <w:t>包</w:t>
      </w:r>
      <w:r w:rsidRPr="00BB3A2E">
        <w:rPr>
          <w:rFonts w:ascii="宋体" w:eastAsia="宋体" w:hAnsi="宋体"/>
          <w:sz w:val="24"/>
          <w:szCs w:val="24"/>
        </w:rPr>
        <w:t xml:space="preserve">（这里以1.24.0为例） </w:t>
      </w:r>
    </w:p>
    <w:p w14:paraId="1D22288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cd /usr/local</w:t>
      </w:r>
    </w:p>
    <w:p w14:paraId="4278BCC6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wget http://nginx.org/download/nginx-1.24.0.tar.gz </w:t>
      </w:r>
    </w:p>
    <w:p w14:paraId="2CEEBE9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tar -zxvf nginx-1.24.0.tar.gz </w:t>
      </w:r>
    </w:p>
    <w:p w14:paraId="5E126558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cd nginx-1.24.0</w:t>
      </w:r>
    </w:p>
    <w:p w14:paraId="02C6CD8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1FC8088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#配置编译选项</w:t>
      </w:r>
    </w:p>
    <w:p w14:paraId="57FC751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./configure \</w:t>
      </w:r>
    </w:p>
    <w:p w14:paraId="0B24035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--prefix=/usr/local/nginx \</w:t>
      </w:r>
    </w:p>
    <w:p w14:paraId="7FA0E53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--sbin-path=/usr/sbin/nginx \</w:t>
      </w:r>
    </w:p>
    <w:p w14:paraId="5A873DA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--conf-path=/etc/nginx/nginx.conf \</w:t>
      </w:r>
    </w:p>
    <w:p w14:paraId="11564B6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--error-log-path=/var/log/nginx/error.log \</w:t>
      </w:r>
    </w:p>
    <w:p w14:paraId="3697665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--http-log-path=/var/log/nginx/access.log \</w:t>
      </w:r>
    </w:p>
    <w:p w14:paraId="693CF83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--pid-path=/var/run/nginx.pid \</w:t>
      </w:r>
    </w:p>
    <w:p w14:paraId="630BE23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--lock-path=/var/lock/nginx.lock \</w:t>
      </w:r>
    </w:p>
    <w:p w14:paraId="59F2890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lastRenderedPageBreak/>
        <w:t>--user=nginx \</w:t>
      </w:r>
    </w:p>
    <w:p w14:paraId="4880006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--group=nginx \</w:t>
      </w:r>
    </w:p>
    <w:p w14:paraId="719D2D7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--with-http_ssl_module \</w:t>
      </w:r>
    </w:p>
    <w:p w14:paraId="35E6F0B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--with-http_v2_module \</w:t>
      </w:r>
    </w:p>
    <w:p w14:paraId="77ADBAA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--with-stream_ssl_module</w:t>
      </w:r>
    </w:p>
    <w:p w14:paraId="5EDE838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编译</w:t>
      </w:r>
    </w:p>
    <w:p w14:paraId="196839B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make</w:t>
      </w:r>
    </w:p>
    <w:p w14:paraId="4E7A13DE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安装</w:t>
      </w:r>
    </w:p>
    <w:p w14:paraId="3C58F9F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make install</w:t>
      </w:r>
    </w:p>
    <w:p w14:paraId="3C79B20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#创建nginx用户</w:t>
      </w:r>
    </w:p>
    <w:p w14:paraId="23AE71D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useradd -r -s /sbin/nologin nginx</w:t>
      </w:r>
    </w:p>
    <w:p w14:paraId="7652BFD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5F9585E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创建必要的目录</w:t>
      </w:r>
    </w:p>
    <w:p w14:paraId="063F963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mkdir -p /var/log/nginx</w:t>
      </w:r>
    </w:p>
    <w:p w14:paraId="5072698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mkdir -p /var/cache/nginx</w:t>
      </w:r>
    </w:p>
    <w:p w14:paraId="5047976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mkdir -p /etc/nginx/conf.d</w:t>
      </w:r>
    </w:p>
    <w:p w14:paraId="6587C35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mkdir -p /etc/nginx/sites-available</w:t>
      </w:r>
    </w:p>
    <w:p w14:paraId="245F10DE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mkdir -p /etc/nginx/sites-enabled</w:t>
      </w:r>
    </w:p>
    <w:p w14:paraId="6E16EA1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001E6AB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# 设置权限</w:t>
      </w:r>
    </w:p>
    <w:p w14:paraId="29F0AE8C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chown -R nginx:nginx /var/log/nginx</w:t>
      </w:r>
    </w:p>
    <w:p w14:paraId="1164EFF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chown -R nginx:nginx /var/cache/nginx</w:t>
      </w:r>
    </w:p>
    <w:p w14:paraId="6856234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sudo chown -R nginx:nginx /usr/local/nginx/html</w:t>
      </w:r>
    </w:p>
    <w:p w14:paraId="4B93569E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6E6EDBB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#启动测试</w:t>
      </w:r>
    </w:p>
    <w:p w14:paraId="2DEFE009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cd /usr/local/</w:t>
      </w:r>
      <w:r w:rsidRPr="00BB3A2E">
        <w:rPr>
          <w:rFonts w:ascii="宋体" w:eastAsia="宋体" w:hAnsi="宋体"/>
          <w:sz w:val="24"/>
          <w:szCs w:val="24"/>
        </w:rPr>
        <w:t>nginx-1.24.0</w:t>
      </w:r>
      <w:r w:rsidRPr="00BB3A2E">
        <w:rPr>
          <w:rFonts w:ascii="宋体" w:eastAsia="宋体" w:hAnsi="宋体" w:hint="eastAsia"/>
          <w:sz w:val="24"/>
          <w:szCs w:val="24"/>
        </w:rPr>
        <w:t>/sbin/</w:t>
      </w:r>
    </w:p>
    <w:p w14:paraId="66728A1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./nginx</w:t>
      </w:r>
    </w:p>
    <w:p w14:paraId="53297A5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netstat --natp | grep 80 查看端口是否启动</w:t>
      </w:r>
    </w:p>
    <w:p w14:paraId="794816F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5DA662D0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#修改配置文件</w:t>
      </w:r>
    </w:p>
    <w:p w14:paraId="5329B847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vi nginx.conf,添加如下内容：</w:t>
      </w:r>
    </w:p>
    <w:p w14:paraId="028F5928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server {</w:t>
      </w:r>
    </w:p>
    <w:p w14:paraId="505C137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listen 80;</w:t>
      </w:r>
    </w:p>
    <w:p w14:paraId="7762D3EE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server_name ajy.danclub.cn;</w:t>
      </w:r>
    </w:p>
    <w:p w14:paraId="2569484D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530768B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# 前端静态文件</w:t>
      </w:r>
    </w:p>
    <w:p w14:paraId="5E4A38C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location / {</w:t>
      </w:r>
    </w:p>
    <w:p w14:paraId="60704E5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    root /usr/local/openresty/nginx/html/ajy;</w:t>
      </w:r>
    </w:p>
    <w:p w14:paraId="4F7AD7C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    index index.html;</w:t>
      </w:r>
    </w:p>
    <w:p w14:paraId="36B46AD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    try_files $uri $uri/ /index.html;</w:t>
      </w:r>
    </w:p>
    <w:p w14:paraId="4272D45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}</w:t>
      </w:r>
    </w:p>
    <w:p w14:paraId="4A496746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7D0BB57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# 后端API反向代理</w:t>
      </w:r>
    </w:p>
    <w:p w14:paraId="453D18D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location /api {</w:t>
      </w:r>
    </w:p>
    <w:p w14:paraId="53EF4AD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lastRenderedPageBreak/>
        <w:t xml:space="preserve">        proxy_pass http://127.0.0.1:18888;</w:t>
      </w:r>
    </w:p>
    <w:p w14:paraId="1E163C26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    proxy_set_header Host $host;</w:t>
      </w:r>
    </w:p>
    <w:p w14:paraId="560E39D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    proxy_set_header X-Real-IP $remote_addr;</w:t>
      </w:r>
    </w:p>
    <w:p w14:paraId="7ACD1A15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    proxy_set_header X-Forwarded-For $proxy_add_x_forwarded_for;</w:t>
      </w:r>
    </w:p>
    <w:p w14:paraId="296E8DF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 xml:space="preserve">    }</w:t>
      </w:r>
    </w:p>
    <w:p w14:paraId="1148293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}</w:t>
      </w:r>
    </w:p>
    <w:p w14:paraId="6770A9E2" w14:textId="2C96B03A" w:rsidR="00D7037F" w:rsidRPr="00BB3A2E" w:rsidRDefault="00D7037F" w:rsidP="00D7037F">
      <w:pPr>
        <w:pStyle w:val="3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2.2.4启动jar包</w:t>
      </w:r>
    </w:p>
    <w:p w14:paraId="69EB48E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#查看服务器是否安装jdk，如果没有需要安装，版本最好是jdk1.8</w:t>
      </w:r>
    </w:p>
    <w:p w14:paraId="02591A92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java -version</w:t>
      </w:r>
    </w:p>
    <w:p w14:paraId="2F5CF32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openjdk version "1.8.0_492"</w:t>
      </w:r>
    </w:p>
    <w:p w14:paraId="1BEA28F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01337DBB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创建服务目录</w:t>
      </w:r>
    </w:p>
    <w:p w14:paraId="2F6B202A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cd /usr/local</w:t>
      </w:r>
    </w:p>
    <w:p w14:paraId="3BBDABB3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mkdir ajy</w:t>
      </w:r>
    </w:p>
    <w:p w14:paraId="7670B918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将aijiuyi-admin-1.0.0.jar 程序包拷贝到ajy目录中</w:t>
      </w:r>
    </w:p>
    <w:p w14:paraId="5D79C5C1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23A456A8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 w:hint="eastAsia"/>
          <w:sz w:val="24"/>
          <w:szCs w:val="24"/>
        </w:rPr>
        <w:t>#启动服务</w:t>
      </w:r>
    </w:p>
    <w:p w14:paraId="729D20D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11014EE4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nohup java -jar aijiuyi-admin-1.0.0.jar  &gt; /dev/null 2&gt;&amp;1 &amp;</w:t>
      </w:r>
    </w:p>
    <w:p w14:paraId="1B1B516F" w14:textId="77777777" w:rsidR="00D7037F" w:rsidRPr="00BB3A2E" w:rsidRDefault="00D7037F" w:rsidP="00D7037F">
      <w:pPr>
        <w:rPr>
          <w:rFonts w:ascii="宋体" w:eastAsia="宋体" w:hAnsi="宋体" w:hint="eastAsia"/>
          <w:sz w:val="24"/>
          <w:szCs w:val="24"/>
        </w:rPr>
      </w:pPr>
    </w:p>
    <w:p w14:paraId="753D6EBE" w14:textId="51951842" w:rsidR="00BD5F54" w:rsidRPr="00BB3A2E" w:rsidRDefault="00C409D1" w:rsidP="00BB3A2E">
      <w:pPr>
        <w:pStyle w:val="2"/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BB3A2E">
        <w:rPr>
          <w:rFonts w:ascii="宋体" w:eastAsia="宋体" w:hAnsi="宋体"/>
          <w:sz w:val="24"/>
          <w:szCs w:val="24"/>
        </w:rPr>
        <w:t>2.</w:t>
      </w:r>
      <w:r w:rsidR="00D7037F" w:rsidRPr="00BB3A2E">
        <w:rPr>
          <w:rFonts w:ascii="宋体" w:eastAsia="宋体" w:hAnsi="宋体" w:hint="eastAsia"/>
          <w:sz w:val="24"/>
          <w:szCs w:val="24"/>
        </w:rPr>
        <w:t>3</w:t>
      </w:r>
      <w:r w:rsidRPr="00BB3A2E">
        <w:rPr>
          <w:rFonts w:ascii="宋体" w:eastAsia="宋体" w:hAnsi="宋体"/>
          <w:sz w:val="24"/>
          <w:szCs w:val="24"/>
        </w:rPr>
        <w:t xml:space="preserve"> </w:t>
      </w:r>
      <w:r w:rsidRPr="00BB3A2E">
        <w:rPr>
          <w:rFonts w:ascii="宋体" w:eastAsia="宋体" w:hAnsi="宋体" w:hint="eastAsia"/>
          <w:sz w:val="24"/>
          <w:szCs w:val="24"/>
        </w:rPr>
        <w:t>软硬件配置要求</w:t>
      </w:r>
    </w:p>
    <w:tbl>
      <w:tblPr>
        <w:tblStyle w:val="a7"/>
        <w:tblpPr w:leftFromText="180" w:rightFromText="180" w:vertAnchor="text" w:horzAnchor="page" w:tblpX="1799" w:tblpY="693"/>
        <w:tblOverlap w:val="never"/>
        <w:tblW w:w="5040" w:type="pct"/>
        <w:tblLook w:val="04A0" w:firstRow="1" w:lastRow="0" w:firstColumn="1" w:lastColumn="0" w:noHBand="0" w:noVBand="1"/>
      </w:tblPr>
      <w:tblGrid>
        <w:gridCol w:w="1272"/>
        <w:gridCol w:w="1132"/>
        <w:gridCol w:w="992"/>
        <w:gridCol w:w="2979"/>
        <w:gridCol w:w="1987"/>
      </w:tblGrid>
      <w:tr w:rsidR="00BD5F54" w:rsidRPr="00BB3A2E" w14:paraId="350860BB" w14:textId="77777777" w:rsidTr="00BB3A2E">
        <w:trPr>
          <w:trHeight w:val="548"/>
        </w:trPr>
        <w:tc>
          <w:tcPr>
            <w:tcW w:w="761" w:type="pct"/>
            <w:vAlign w:val="center"/>
          </w:tcPr>
          <w:p w14:paraId="031455C9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服务器</w:t>
            </w:r>
          </w:p>
        </w:tc>
        <w:tc>
          <w:tcPr>
            <w:tcW w:w="677" w:type="pct"/>
            <w:vAlign w:val="center"/>
          </w:tcPr>
          <w:p w14:paraId="3E2BB61E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593" w:type="pct"/>
            <w:vAlign w:val="center"/>
          </w:tcPr>
          <w:p w14:paraId="2DF67C49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硬件</w:t>
            </w:r>
          </w:p>
        </w:tc>
        <w:tc>
          <w:tcPr>
            <w:tcW w:w="1781" w:type="pct"/>
            <w:vAlign w:val="center"/>
          </w:tcPr>
          <w:p w14:paraId="640ACFC3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配置说明</w:t>
            </w:r>
          </w:p>
        </w:tc>
        <w:tc>
          <w:tcPr>
            <w:tcW w:w="1188" w:type="pct"/>
            <w:vAlign w:val="center"/>
          </w:tcPr>
          <w:p w14:paraId="0DD1647A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安装软件</w:t>
            </w:r>
          </w:p>
        </w:tc>
      </w:tr>
      <w:tr w:rsidR="00BB3A2E" w:rsidRPr="00BB3A2E" w14:paraId="6E29748A" w14:textId="77777777" w:rsidTr="00BB3A2E">
        <w:trPr>
          <w:trHeight w:val="262"/>
        </w:trPr>
        <w:tc>
          <w:tcPr>
            <w:tcW w:w="761" w:type="pct"/>
            <w:vMerge w:val="restart"/>
            <w:vAlign w:val="center"/>
          </w:tcPr>
          <w:p w14:paraId="1D73B98E" w14:textId="51200428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应用服务器</w:t>
            </w:r>
          </w:p>
        </w:tc>
        <w:tc>
          <w:tcPr>
            <w:tcW w:w="677" w:type="pct"/>
            <w:vMerge w:val="restart"/>
            <w:vAlign w:val="center"/>
          </w:tcPr>
          <w:p w14:paraId="7BA24B55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593" w:type="pct"/>
            <w:vAlign w:val="center"/>
          </w:tcPr>
          <w:p w14:paraId="1C30F86A" w14:textId="22AAC896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C</w:t>
            </w: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PU</w:t>
            </w:r>
          </w:p>
        </w:tc>
        <w:tc>
          <w:tcPr>
            <w:tcW w:w="1781" w:type="pct"/>
            <w:vAlign w:val="center"/>
          </w:tcPr>
          <w:p w14:paraId="1DB6A9CA" w14:textId="35831B79" w:rsidR="00BB3A2E" w:rsidRPr="00BB3A2E" w:rsidRDefault="00BB3A2E" w:rsidP="00BB3A2E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最低要求2C</w:t>
            </w:r>
          </w:p>
        </w:tc>
        <w:tc>
          <w:tcPr>
            <w:tcW w:w="1188" w:type="pct"/>
            <w:vMerge w:val="restart"/>
            <w:vAlign w:val="center"/>
          </w:tcPr>
          <w:p w14:paraId="020F4B7A" w14:textId="77777777" w:rsidR="00BB3A2E" w:rsidRPr="00BB3A2E" w:rsidRDefault="00BB3A2E" w:rsidP="00BB3A2E">
            <w:pPr>
              <w:spacing w:after="120"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J</w:t>
            </w: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DK1</w:t>
            </w: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  <w:lang w:eastAsia="zh-Hans"/>
              </w:rPr>
              <w:t>.</w:t>
            </w:r>
            <w:r w:rsidRPr="00BB3A2E">
              <w:rPr>
                <w:rFonts w:ascii="宋体" w:eastAsia="宋体" w:hAnsi="宋体"/>
                <w:kern w:val="0"/>
                <w:sz w:val="24"/>
                <w:szCs w:val="24"/>
                <w:lang w:eastAsia="zh-Hans"/>
              </w:rPr>
              <w:t>8</w:t>
            </w:r>
          </w:p>
          <w:p w14:paraId="1FCF2FDC" w14:textId="77777777" w:rsidR="00BB3A2E" w:rsidRPr="00BB3A2E" w:rsidRDefault="00BB3A2E" w:rsidP="00BB3A2E">
            <w:pPr>
              <w:spacing w:after="120"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Redis</w:t>
            </w:r>
          </w:p>
          <w:p w14:paraId="6A6BDFA9" w14:textId="77777777" w:rsidR="00BB3A2E" w:rsidRPr="00BB3A2E" w:rsidRDefault="00BB3A2E" w:rsidP="00BB3A2E">
            <w:pPr>
              <w:spacing w:after="120"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MySQL</w:t>
            </w: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8.0</w:t>
            </w:r>
          </w:p>
          <w:p w14:paraId="4CC9A0C5" w14:textId="2E8F31C8" w:rsidR="00BB3A2E" w:rsidRPr="00BB3A2E" w:rsidRDefault="00BB3A2E" w:rsidP="00BB3A2E">
            <w:pPr>
              <w:spacing w:after="120"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Nginx</w:t>
            </w:r>
          </w:p>
        </w:tc>
      </w:tr>
      <w:tr w:rsidR="00BB3A2E" w:rsidRPr="00BB3A2E" w14:paraId="064FDA40" w14:textId="77777777" w:rsidTr="00BB3A2E">
        <w:trPr>
          <w:trHeight w:val="452"/>
        </w:trPr>
        <w:tc>
          <w:tcPr>
            <w:tcW w:w="761" w:type="pct"/>
            <w:vMerge/>
            <w:vAlign w:val="center"/>
          </w:tcPr>
          <w:p w14:paraId="4768BD35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vMerge/>
            <w:vAlign w:val="center"/>
          </w:tcPr>
          <w:p w14:paraId="182F6376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593" w:type="pct"/>
            <w:vAlign w:val="center"/>
          </w:tcPr>
          <w:p w14:paraId="6D076B19" w14:textId="0892C4C2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内存</w:t>
            </w:r>
          </w:p>
        </w:tc>
        <w:tc>
          <w:tcPr>
            <w:tcW w:w="1781" w:type="pct"/>
            <w:vAlign w:val="center"/>
          </w:tcPr>
          <w:p w14:paraId="50A497FD" w14:textId="7DD99F54" w:rsidR="00BB3A2E" w:rsidRPr="00BB3A2E" w:rsidRDefault="00BB3A2E" w:rsidP="00BB3A2E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最低要求4G</w:t>
            </w:r>
          </w:p>
        </w:tc>
        <w:tc>
          <w:tcPr>
            <w:tcW w:w="1188" w:type="pct"/>
            <w:vMerge/>
            <w:vAlign w:val="center"/>
          </w:tcPr>
          <w:p w14:paraId="5567B321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  <w:tr w:rsidR="00BB3A2E" w:rsidRPr="00BB3A2E" w14:paraId="36152E3E" w14:textId="77777777" w:rsidTr="00BB3A2E">
        <w:trPr>
          <w:trHeight w:val="589"/>
        </w:trPr>
        <w:tc>
          <w:tcPr>
            <w:tcW w:w="761" w:type="pct"/>
            <w:vMerge/>
            <w:vAlign w:val="center"/>
          </w:tcPr>
          <w:p w14:paraId="407473E2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vMerge/>
            <w:vAlign w:val="center"/>
          </w:tcPr>
          <w:p w14:paraId="4E8E8C81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593" w:type="pct"/>
            <w:vAlign w:val="center"/>
          </w:tcPr>
          <w:p w14:paraId="4DB0FDD0" w14:textId="58F35C68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硬盘</w:t>
            </w:r>
          </w:p>
        </w:tc>
        <w:tc>
          <w:tcPr>
            <w:tcW w:w="1781" w:type="pct"/>
            <w:vAlign w:val="center"/>
          </w:tcPr>
          <w:p w14:paraId="1A06034F" w14:textId="55B274BF" w:rsidR="00BB3A2E" w:rsidRPr="00BB3A2E" w:rsidRDefault="00BB3A2E" w:rsidP="00BB3A2E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5</w:t>
            </w: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00G</w:t>
            </w: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固态盘</w:t>
            </w:r>
          </w:p>
        </w:tc>
        <w:tc>
          <w:tcPr>
            <w:tcW w:w="1188" w:type="pct"/>
            <w:vMerge/>
            <w:vAlign w:val="center"/>
          </w:tcPr>
          <w:p w14:paraId="73B9B301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  <w:tr w:rsidR="00BB3A2E" w:rsidRPr="00BB3A2E" w14:paraId="34FA0CCC" w14:textId="77777777" w:rsidTr="00BB3A2E">
        <w:trPr>
          <w:trHeight w:val="484"/>
        </w:trPr>
        <w:tc>
          <w:tcPr>
            <w:tcW w:w="761" w:type="pct"/>
            <w:vMerge/>
            <w:vAlign w:val="center"/>
          </w:tcPr>
          <w:p w14:paraId="659BC42F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vMerge/>
            <w:vAlign w:val="center"/>
          </w:tcPr>
          <w:p w14:paraId="23C219BD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593" w:type="pct"/>
            <w:vAlign w:val="center"/>
          </w:tcPr>
          <w:p w14:paraId="68623941" w14:textId="39B77F62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网络</w:t>
            </w:r>
          </w:p>
        </w:tc>
        <w:tc>
          <w:tcPr>
            <w:tcW w:w="1781" w:type="pct"/>
            <w:vAlign w:val="center"/>
          </w:tcPr>
          <w:p w14:paraId="1B3B6B66" w14:textId="161C1349" w:rsidR="00BB3A2E" w:rsidRPr="00BB3A2E" w:rsidRDefault="00BB3A2E" w:rsidP="00BB3A2E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千兆网络</w:t>
            </w:r>
          </w:p>
        </w:tc>
        <w:tc>
          <w:tcPr>
            <w:tcW w:w="1188" w:type="pct"/>
            <w:vMerge/>
            <w:vAlign w:val="center"/>
          </w:tcPr>
          <w:p w14:paraId="5193FA66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  <w:tr w:rsidR="00BB3A2E" w:rsidRPr="00BB3A2E" w14:paraId="050A73E2" w14:textId="77777777" w:rsidTr="00BB3A2E">
        <w:trPr>
          <w:trHeight w:val="563"/>
        </w:trPr>
        <w:tc>
          <w:tcPr>
            <w:tcW w:w="761" w:type="pct"/>
            <w:vMerge/>
            <w:vAlign w:val="center"/>
          </w:tcPr>
          <w:p w14:paraId="77C9BD9B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vMerge/>
            <w:vAlign w:val="center"/>
          </w:tcPr>
          <w:p w14:paraId="117BD8CD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593" w:type="pct"/>
            <w:vAlign w:val="center"/>
          </w:tcPr>
          <w:p w14:paraId="38E4C09C" w14:textId="77777777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操作</w:t>
            </w:r>
          </w:p>
          <w:p w14:paraId="5738DCC1" w14:textId="3ABDF7E4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系统</w:t>
            </w:r>
          </w:p>
        </w:tc>
        <w:tc>
          <w:tcPr>
            <w:tcW w:w="1781" w:type="pct"/>
            <w:vAlign w:val="center"/>
          </w:tcPr>
          <w:p w14:paraId="3B79BF5D" w14:textId="1A0D7A8F" w:rsidR="00BB3A2E" w:rsidRPr="00BB3A2E" w:rsidRDefault="00BB3A2E" w:rsidP="00BB3A2E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主流linux操作系统redhat/</w:t>
            </w: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centos7</w:t>
            </w: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/ubuntu</w:t>
            </w:r>
          </w:p>
        </w:tc>
        <w:tc>
          <w:tcPr>
            <w:tcW w:w="1188" w:type="pct"/>
            <w:vMerge/>
            <w:vAlign w:val="center"/>
          </w:tcPr>
          <w:p w14:paraId="48AF382A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  <w:tr w:rsidR="00BB3A2E" w:rsidRPr="00BB3A2E" w14:paraId="0AA0C0A8" w14:textId="77777777" w:rsidTr="00BB3A2E">
        <w:trPr>
          <w:trHeight w:val="478"/>
        </w:trPr>
        <w:tc>
          <w:tcPr>
            <w:tcW w:w="761" w:type="pct"/>
            <w:vMerge/>
            <w:vAlign w:val="center"/>
          </w:tcPr>
          <w:p w14:paraId="7D0C69A8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vMerge/>
            <w:vAlign w:val="center"/>
          </w:tcPr>
          <w:p w14:paraId="603E59F3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593" w:type="pct"/>
            <w:vAlign w:val="center"/>
          </w:tcPr>
          <w:p w14:paraId="4E97C476" w14:textId="771B16BB" w:rsidR="00BB3A2E" w:rsidRPr="00BB3A2E" w:rsidRDefault="00BB3A2E" w:rsidP="00BB3A2E">
            <w:pPr>
              <w:spacing w:line="360" w:lineRule="auto"/>
              <w:ind w:leftChars="-42" w:left="13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C</w:t>
            </w:r>
            <w:r w:rsidRPr="00BB3A2E">
              <w:rPr>
                <w:rFonts w:ascii="宋体" w:eastAsia="宋体" w:hAnsi="宋体"/>
                <w:kern w:val="0"/>
                <w:sz w:val="24"/>
                <w:szCs w:val="24"/>
              </w:rPr>
              <w:t>PU</w:t>
            </w:r>
          </w:p>
        </w:tc>
        <w:tc>
          <w:tcPr>
            <w:tcW w:w="1781" w:type="pct"/>
            <w:vAlign w:val="center"/>
          </w:tcPr>
          <w:p w14:paraId="2F58CF71" w14:textId="7A23A9B4" w:rsidR="00BB3A2E" w:rsidRPr="00BB3A2E" w:rsidRDefault="00BB3A2E" w:rsidP="00BB3A2E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最低要求2C</w:t>
            </w:r>
          </w:p>
        </w:tc>
        <w:tc>
          <w:tcPr>
            <w:tcW w:w="1188" w:type="pct"/>
            <w:vMerge/>
            <w:vAlign w:val="center"/>
          </w:tcPr>
          <w:p w14:paraId="7D1ADD17" w14:textId="77777777" w:rsidR="00BB3A2E" w:rsidRPr="00BB3A2E" w:rsidRDefault="00BB3A2E" w:rsidP="00BB3A2E">
            <w:pPr>
              <w:spacing w:after="120"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  <w:tr w:rsidR="00BD5F54" w:rsidRPr="00BB3A2E" w14:paraId="6CBF600F" w14:textId="77777777" w:rsidTr="00BB3A2E">
        <w:trPr>
          <w:trHeight w:val="275"/>
        </w:trPr>
        <w:tc>
          <w:tcPr>
            <w:tcW w:w="761" w:type="pct"/>
            <w:vAlign w:val="center"/>
          </w:tcPr>
          <w:p w14:paraId="5DE86396" w14:textId="0F81FA05" w:rsidR="00BD5F54" w:rsidRPr="00BB3A2E" w:rsidRDefault="00BD5F54" w:rsidP="00BB3A2E">
            <w:pPr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存储设备</w:t>
            </w:r>
          </w:p>
        </w:tc>
        <w:tc>
          <w:tcPr>
            <w:tcW w:w="677" w:type="pct"/>
            <w:vAlign w:val="center"/>
          </w:tcPr>
          <w:p w14:paraId="37415513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93" w:type="pct"/>
            <w:vAlign w:val="center"/>
          </w:tcPr>
          <w:p w14:paraId="60697CBD" w14:textId="77777777" w:rsidR="00BD5F54" w:rsidRPr="00BB3A2E" w:rsidRDefault="00BD5F54" w:rsidP="006F3C67">
            <w:pPr>
              <w:spacing w:line="360" w:lineRule="auto"/>
              <w:ind w:left="101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-</w:t>
            </w:r>
          </w:p>
        </w:tc>
        <w:tc>
          <w:tcPr>
            <w:tcW w:w="1781" w:type="pct"/>
            <w:vAlign w:val="center"/>
          </w:tcPr>
          <w:p w14:paraId="49E33966" w14:textId="05420A63" w:rsidR="00BD5F54" w:rsidRPr="00BB3A2E" w:rsidRDefault="00BB3A2E" w:rsidP="006F3C67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BB3A2E">
              <w:rPr>
                <w:rFonts w:ascii="宋体" w:eastAsia="宋体" w:hAnsi="宋体" w:hint="eastAsia"/>
                <w:kern w:val="0"/>
                <w:sz w:val="24"/>
                <w:szCs w:val="24"/>
              </w:rPr>
              <w:t>1</w:t>
            </w:r>
            <w:r w:rsidR="00BD5F54" w:rsidRPr="00BB3A2E">
              <w:rPr>
                <w:rFonts w:ascii="宋体" w:eastAsia="宋体" w:hAnsi="宋体"/>
                <w:kern w:val="0"/>
                <w:sz w:val="24"/>
                <w:szCs w:val="24"/>
              </w:rPr>
              <w:t>T</w:t>
            </w:r>
          </w:p>
        </w:tc>
        <w:tc>
          <w:tcPr>
            <w:tcW w:w="1188" w:type="pct"/>
            <w:vAlign w:val="center"/>
          </w:tcPr>
          <w:p w14:paraId="2D1DD69F" w14:textId="77777777" w:rsidR="00BD5F54" w:rsidRPr="00BB3A2E" w:rsidRDefault="00BD5F54" w:rsidP="006F3C67">
            <w:pPr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  <w:tr w:rsidR="004B74DD" w:rsidRPr="00BB3A2E" w14:paraId="43857C72" w14:textId="77777777" w:rsidTr="00BB3A2E">
        <w:trPr>
          <w:trHeight w:val="275"/>
        </w:trPr>
        <w:tc>
          <w:tcPr>
            <w:tcW w:w="761" w:type="pct"/>
            <w:vAlign w:val="center"/>
          </w:tcPr>
          <w:p w14:paraId="53C33364" w14:textId="59859C70" w:rsidR="004B74DD" w:rsidRPr="00BB3A2E" w:rsidRDefault="004B74DD" w:rsidP="00BB3A2E">
            <w:pPr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4B74DD">
              <w:rPr>
                <w:rFonts w:ascii="宋体" w:eastAsia="宋体" w:hAnsi="宋体" w:hint="eastAsia"/>
                <w:kern w:val="0"/>
                <w:sz w:val="24"/>
                <w:szCs w:val="24"/>
              </w:rPr>
              <w:t>对象存储</w:t>
            </w:r>
            <w:r w:rsidRPr="004B74DD">
              <w:rPr>
                <w:rFonts w:ascii="宋体" w:eastAsia="宋体" w:hAnsi="宋体" w:hint="eastAsia"/>
                <w:kern w:val="0"/>
                <w:sz w:val="24"/>
                <w:szCs w:val="24"/>
              </w:rPr>
              <w:lastRenderedPageBreak/>
              <w:t>服务 (Object Storage Service)</w:t>
            </w:r>
          </w:p>
        </w:tc>
        <w:tc>
          <w:tcPr>
            <w:tcW w:w="677" w:type="pct"/>
            <w:vAlign w:val="center"/>
          </w:tcPr>
          <w:p w14:paraId="02977838" w14:textId="77777777" w:rsidR="004B74DD" w:rsidRPr="00BB3A2E" w:rsidRDefault="004B74DD" w:rsidP="006F3C67">
            <w:pPr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593" w:type="pct"/>
            <w:vAlign w:val="center"/>
          </w:tcPr>
          <w:p w14:paraId="07EBBD9C" w14:textId="77777777" w:rsidR="004B74DD" w:rsidRPr="00BB3A2E" w:rsidRDefault="004B74DD" w:rsidP="006F3C67">
            <w:pPr>
              <w:spacing w:line="360" w:lineRule="auto"/>
              <w:ind w:left="101" w:hangingChars="42" w:hanging="101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14:paraId="79D5C52A" w14:textId="07E1C083" w:rsidR="004B74DD" w:rsidRPr="00BB3A2E" w:rsidRDefault="004B74DD" w:rsidP="006F3C67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 w:rsidRPr="004B74DD">
              <w:rPr>
                <w:rFonts w:ascii="宋体" w:eastAsia="宋体" w:hAnsi="宋体" w:hint="eastAsia"/>
                <w:kern w:val="0"/>
                <w:sz w:val="24"/>
                <w:szCs w:val="24"/>
              </w:rPr>
              <w:t>常见于云服务（如阿里云</w:t>
            </w:r>
            <w:r w:rsidRPr="004B74DD">
              <w:rPr>
                <w:rFonts w:ascii="宋体" w:eastAsia="宋体" w:hAnsi="宋体" w:hint="eastAsia"/>
                <w:kern w:val="0"/>
                <w:sz w:val="24"/>
                <w:szCs w:val="24"/>
              </w:rPr>
              <w:lastRenderedPageBreak/>
              <w:t>OSS、AWS S3），用于存储图片、视频等文件</w:t>
            </w:r>
          </w:p>
        </w:tc>
        <w:tc>
          <w:tcPr>
            <w:tcW w:w="1188" w:type="pct"/>
            <w:vAlign w:val="center"/>
          </w:tcPr>
          <w:p w14:paraId="18F9D5A3" w14:textId="77777777" w:rsidR="004B74DD" w:rsidRPr="00BB3A2E" w:rsidRDefault="004B74DD" w:rsidP="006F3C67">
            <w:pPr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</w:p>
        </w:tc>
      </w:tr>
    </w:tbl>
    <w:p w14:paraId="36A6A01A" w14:textId="1F6F66F4" w:rsidR="00734814" w:rsidRDefault="00734814" w:rsidP="00BD5F54">
      <w:pPr>
        <w:spacing w:afterLines="50" w:after="156" w:line="360" w:lineRule="auto"/>
        <w:rPr>
          <w:rFonts w:ascii="宋体" w:eastAsia="宋体" w:hAnsi="宋体" w:cs="Times New Roman"/>
          <w:sz w:val="24"/>
          <w:szCs w:val="24"/>
        </w:rPr>
      </w:pPr>
    </w:p>
    <w:p w14:paraId="7B7EE8DA" w14:textId="77777777" w:rsidR="004B74DD" w:rsidRPr="00BB3A2E" w:rsidRDefault="004B74DD" w:rsidP="00BD5F54">
      <w:pPr>
        <w:spacing w:afterLines="50" w:after="156" w:line="360" w:lineRule="auto"/>
        <w:rPr>
          <w:rFonts w:ascii="宋体" w:eastAsia="宋体" w:hAnsi="宋体" w:cs="Times New Roman" w:hint="eastAsia"/>
          <w:sz w:val="24"/>
          <w:szCs w:val="24"/>
        </w:rPr>
      </w:pPr>
    </w:p>
    <w:sectPr w:rsidR="004B74DD" w:rsidRPr="00BB3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7A1FD" w14:textId="77777777" w:rsidR="009E0508" w:rsidRDefault="009E0508" w:rsidP="005626F7">
      <w:r>
        <w:separator/>
      </w:r>
    </w:p>
  </w:endnote>
  <w:endnote w:type="continuationSeparator" w:id="0">
    <w:p w14:paraId="475159E5" w14:textId="77777777" w:rsidR="009E0508" w:rsidRDefault="009E0508" w:rsidP="00562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7002371"/>
      <w:docPartObj>
        <w:docPartGallery w:val="Page Numbers (Bottom of Page)"/>
        <w:docPartUnique/>
      </w:docPartObj>
    </w:sdtPr>
    <w:sdtContent>
      <w:p w14:paraId="7C3C3B57" w14:textId="398C10CA" w:rsidR="0051684A" w:rsidRDefault="005168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061BE" w14:textId="77777777" w:rsidR="00F8539E" w:rsidRDefault="00F853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B97E" w14:textId="77777777" w:rsidR="009E0508" w:rsidRDefault="009E0508" w:rsidP="005626F7">
      <w:r>
        <w:separator/>
      </w:r>
    </w:p>
  </w:footnote>
  <w:footnote w:type="continuationSeparator" w:id="0">
    <w:p w14:paraId="57A255E6" w14:textId="77777777" w:rsidR="009E0508" w:rsidRDefault="009E0508" w:rsidP="00562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4559" w14:textId="30B7A629" w:rsidR="00F8539E" w:rsidRDefault="00BB3A2E" w:rsidP="00F8539E">
    <w:pPr>
      <w:pStyle w:val="a3"/>
      <w:jc w:val="both"/>
    </w:pPr>
    <w:r w:rsidRPr="00BB3A2E">
      <w:rPr>
        <w:rFonts w:hint="eastAsia"/>
      </w:rPr>
      <w:t>艾灸椅管理后台</w:t>
    </w:r>
    <w:r w:rsidR="00F8539E">
      <w:rPr>
        <w:rFonts w:hint="eastAsia"/>
      </w:rPr>
      <w:t>系统</w:t>
    </w:r>
    <w:r w:rsidR="00850507">
      <w:rPr>
        <w:rFonts w:hint="eastAsia"/>
      </w:rPr>
      <w:t>软件部署手册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46B663"/>
    <w:multiLevelType w:val="singleLevel"/>
    <w:tmpl w:val="CB46B663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1" w15:restartNumberingAfterBreak="0">
    <w:nsid w:val="00933E8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1B800F5"/>
    <w:multiLevelType w:val="multilevel"/>
    <w:tmpl w:val="11B800F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F46BA1"/>
    <w:multiLevelType w:val="multilevel"/>
    <w:tmpl w:val="15F46BA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0160888"/>
    <w:multiLevelType w:val="multilevel"/>
    <w:tmpl w:val="6016088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63B31223"/>
    <w:multiLevelType w:val="multilevel"/>
    <w:tmpl w:val="E17A823E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BAE387F"/>
    <w:multiLevelType w:val="multilevel"/>
    <w:tmpl w:val="6BAE387F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0"/>
      </w:pPr>
      <w:rPr>
        <w:rFonts w:asciiTheme="minorHAnsi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Theme="minorHAnsi" w:hAnsiTheme="minorHAnsi" w:cstheme="minorHAnsi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num w:numId="1" w16cid:durableId="2079596614">
    <w:abstractNumId w:val="1"/>
  </w:num>
  <w:num w:numId="2" w16cid:durableId="1379742439">
    <w:abstractNumId w:val="4"/>
  </w:num>
  <w:num w:numId="3" w16cid:durableId="1689133911">
    <w:abstractNumId w:val="2"/>
  </w:num>
  <w:num w:numId="4" w16cid:durableId="13265575">
    <w:abstractNumId w:val="6"/>
  </w:num>
  <w:num w:numId="5" w16cid:durableId="664430613">
    <w:abstractNumId w:val="6"/>
    <w:lvlOverride w:ilvl="0">
      <w:lvl w:ilvl="0" w:tentative="1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0"/>
        </w:pPr>
        <w:rPr>
          <w:rFonts w:asciiTheme="minorHAnsi" w:hAnsiTheme="minorHAnsi" w:cstheme="minorHAnsi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vertAlign w:val="baseline"/>
        </w:rPr>
      </w:lvl>
    </w:lvlOverride>
    <w:lvlOverride w:ilvl="2">
      <w:lvl w:ilvl="2" w:tentative="1">
        <w:start w:val="1"/>
        <w:numFmt w:val="decimal"/>
        <w:suff w:val="space"/>
        <w:lvlText w:val="%1.%2.%3."/>
        <w:lvlJc w:val="left"/>
        <w:pPr>
          <w:ind w:left="0" w:firstLine="0"/>
        </w:pPr>
        <w:rPr>
          <w:rFonts w:asciiTheme="minorHAnsi" w:hAnsiTheme="minorHAnsi" w:cstheme="minorHAnsi" w:hint="default"/>
          <w:b w:val="0"/>
        </w:rPr>
      </w:lvl>
    </w:lvlOverride>
    <w:lvlOverride w:ilvl="3">
      <w:lvl w:ilvl="3" w:tentative="1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Theme="minorHAnsi" w:hAnsiTheme="minorHAnsi" w:cstheme="minorHAnsi" w:hint="default"/>
        </w:rPr>
      </w:lvl>
    </w:lvlOverride>
    <w:lvlOverride w:ilvl="4">
      <w:lvl w:ilvl="4" w:tentative="1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Calibri" w:hAnsi="Calibri" w:cs="Calibri" w:hint="default"/>
        </w:rPr>
      </w:lvl>
    </w:lvlOverride>
    <w:lvlOverride w:ilvl="5">
      <w:lvl w:ilvl="5" w:tentative="1">
        <w:start w:val="1"/>
        <w:numFmt w:val="decimal"/>
        <w:lvlText w:val="%1.%2.%3.%4.%5.%6."/>
        <w:lvlJc w:val="left"/>
        <w:pPr>
          <w:tabs>
            <w:tab w:val="left" w:pos="0"/>
          </w:tabs>
          <w:ind w:left="0" w:firstLine="0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1.%2.%3.%4.%5.%6.%7."/>
        <w:lvlJc w:val="left"/>
        <w:pPr>
          <w:tabs>
            <w:tab w:val="left" w:pos="0"/>
          </w:tabs>
          <w:ind w:left="0" w:firstLine="0"/>
        </w:pPr>
        <w:rPr>
          <w:rFonts w:hint="default"/>
        </w:rPr>
      </w:lvl>
    </w:lvlOverride>
    <w:lvlOverride w:ilvl="7">
      <w:lvl w:ilvl="7" w:tentative="1">
        <w:start w:val="1"/>
        <w:numFmt w:val="decimal"/>
        <w:lvlText w:val="%1.%2.%3.%4.%5.%6.%7.%8."/>
        <w:lvlJc w:val="left"/>
        <w:pPr>
          <w:tabs>
            <w:tab w:val="left" w:pos="0"/>
          </w:tabs>
          <w:ind w:left="0" w:firstLine="0"/>
        </w:pPr>
        <w:rPr>
          <w:rFonts w:hint="default"/>
        </w:rPr>
      </w:lvl>
    </w:lvlOverride>
    <w:lvlOverride w:ilvl="8">
      <w:lvl w:ilvl="8" w:tentative="1">
        <w:start w:val="1"/>
        <w:numFmt w:val="decimal"/>
        <w:lvlText w:val="%1.%2.%3.%4.%5.%6.%7.%8.%9."/>
        <w:lvlJc w:val="left"/>
        <w:pPr>
          <w:tabs>
            <w:tab w:val="left" w:pos="0"/>
          </w:tabs>
          <w:ind w:left="0" w:firstLine="0"/>
        </w:pPr>
        <w:rPr>
          <w:rFonts w:hint="default"/>
        </w:rPr>
      </w:lvl>
    </w:lvlOverride>
  </w:num>
  <w:num w:numId="6" w16cid:durableId="449016088">
    <w:abstractNumId w:val="3"/>
  </w:num>
  <w:num w:numId="7" w16cid:durableId="2121610569">
    <w:abstractNumId w:val="5"/>
  </w:num>
  <w:num w:numId="8" w16cid:durableId="31499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1B"/>
    <w:rsid w:val="000B1171"/>
    <w:rsid w:val="000B770B"/>
    <w:rsid w:val="000E77B9"/>
    <w:rsid w:val="00110D1B"/>
    <w:rsid w:val="001C068B"/>
    <w:rsid w:val="0029417B"/>
    <w:rsid w:val="00362830"/>
    <w:rsid w:val="00493D81"/>
    <w:rsid w:val="004B74DD"/>
    <w:rsid w:val="004F0B6D"/>
    <w:rsid w:val="0050327F"/>
    <w:rsid w:val="0051684A"/>
    <w:rsid w:val="005626F7"/>
    <w:rsid w:val="006F3C67"/>
    <w:rsid w:val="00734814"/>
    <w:rsid w:val="007C1F62"/>
    <w:rsid w:val="00850507"/>
    <w:rsid w:val="0099464E"/>
    <w:rsid w:val="009B2B94"/>
    <w:rsid w:val="009E0508"/>
    <w:rsid w:val="00AF1E0A"/>
    <w:rsid w:val="00BB3A2E"/>
    <w:rsid w:val="00BD5F54"/>
    <w:rsid w:val="00C17CE8"/>
    <w:rsid w:val="00C409D1"/>
    <w:rsid w:val="00D7037F"/>
    <w:rsid w:val="00D76659"/>
    <w:rsid w:val="00E52DFB"/>
    <w:rsid w:val="00EB7902"/>
    <w:rsid w:val="00F11FB0"/>
    <w:rsid w:val="00F265E4"/>
    <w:rsid w:val="00F31216"/>
    <w:rsid w:val="00F8539E"/>
    <w:rsid w:val="00FA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68A4C"/>
  <w15:chartTrackingRefBased/>
  <w15:docId w15:val="{1122B456-10E3-460E-A84A-73F0437F8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C06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C409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409D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C409D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D5F54"/>
    <w:pPr>
      <w:widowControl/>
      <w:tabs>
        <w:tab w:val="left" w:pos="0"/>
      </w:tabs>
      <w:adjustRightInd w:val="0"/>
      <w:snapToGrid w:val="0"/>
      <w:spacing w:before="120" w:afterLines="50" w:after="120" w:line="360" w:lineRule="auto"/>
      <w:jc w:val="left"/>
      <w:outlineLvl w:val="4"/>
    </w:pPr>
    <w:rPr>
      <w:rFonts w:ascii="宋体" w:eastAsia="宋体" w:hAnsi="宋体" w:cs="Times New Roman"/>
      <w:bCs/>
      <w:i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6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26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26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26F7"/>
    <w:rPr>
      <w:sz w:val="18"/>
      <w:szCs w:val="18"/>
    </w:rPr>
  </w:style>
  <w:style w:type="paragraph" w:customStyle="1" w:styleId="21">
    <w:name w:val="固格2"/>
    <w:basedOn w:val="a"/>
    <w:link w:val="2Char"/>
    <w:qFormat/>
    <w:rsid w:val="005626F7"/>
    <w:pPr>
      <w:spacing w:afterLines="50" w:after="120" w:line="360" w:lineRule="auto"/>
      <w:jc w:val="center"/>
    </w:pPr>
    <w:rPr>
      <w:rFonts w:ascii="Times New Roman" w:eastAsia="宋体" w:hAnsi="Times New Roman" w:cs="Times New Roman"/>
      <w:b/>
      <w:sz w:val="44"/>
      <w:szCs w:val="20"/>
    </w:rPr>
  </w:style>
  <w:style w:type="character" w:customStyle="1" w:styleId="2Char">
    <w:name w:val="固格2 Char"/>
    <w:basedOn w:val="a0"/>
    <w:link w:val="21"/>
    <w:qFormat/>
    <w:rsid w:val="005626F7"/>
    <w:rPr>
      <w:rFonts w:ascii="Times New Roman" w:eastAsia="宋体" w:hAnsi="Times New Roman" w:cs="Times New Roman"/>
      <w:b/>
      <w:sz w:val="44"/>
      <w:szCs w:val="20"/>
    </w:rPr>
  </w:style>
  <w:style w:type="paragraph" w:customStyle="1" w:styleId="41">
    <w:name w:val="固格4"/>
    <w:basedOn w:val="a"/>
    <w:link w:val="4Char"/>
    <w:qFormat/>
    <w:rsid w:val="001C068B"/>
    <w:pPr>
      <w:spacing w:afterLines="50" w:after="50"/>
      <w:jc w:val="center"/>
    </w:pPr>
    <w:rPr>
      <w:rFonts w:ascii="Times New Roman" w:eastAsia="宋体" w:hAnsi="Times New Roman" w:cs="Times New Roman"/>
      <w:b/>
      <w:sz w:val="24"/>
      <w:szCs w:val="24"/>
    </w:rPr>
  </w:style>
  <w:style w:type="character" w:customStyle="1" w:styleId="4Char">
    <w:name w:val="固格4 Char"/>
    <w:basedOn w:val="a0"/>
    <w:link w:val="41"/>
    <w:qFormat/>
    <w:rsid w:val="001C068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1C068B"/>
    <w:rPr>
      <w:b/>
      <w:bCs/>
      <w:kern w:val="44"/>
      <w:sz w:val="44"/>
      <w:szCs w:val="44"/>
    </w:rPr>
  </w:style>
  <w:style w:type="table" w:styleId="a7">
    <w:name w:val="Table Grid"/>
    <w:basedOn w:val="a1"/>
    <w:qFormat/>
    <w:rsid w:val="00734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固格5"/>
    <w:basedOn w:val="a"/>
    <w:qFormat/>
    <w:rsid w:val="00F8539E"/>
    <w:pPr>
      <w:widowControl/>
      <w:spacing w:after="156"/>
      <w:jc w:val="left"/>
    </w:pPr>
    <w:rPr>
      <w:rFonts w:ascii="Times New Roman" w:hAnsi="Times New Roman"/>
      <w:color w:val="000000"/>
      <w:kern w:val="0"/>
      <w:sz w:val="24"/>
      <w:szCs w:val="24"/>
      <w:lang w:val="zh-CN"/>
    </w:rPr>
  </w:style>
  <w:style w:type="paragraph" w:styleId="a8">
    <w:name w:val="List Paragraph"/>
    <w:basedOn w:val="a"/>
    <w:uiPriority w:val="99"/>
    <w:qFormat/>
    <w:rsid w:val="00C409D1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sid w:val="00C409D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C409D1"/>
    <w:rPr>
      <w:b/>
      <w:bCs/>
      <w:sz w:val="32"/>
      <w:szCs w:val="32"/>
    </w:rPr>
  </w:style>
  <w:style w:type="paragraph" w:customStyle="1" w:styleId="a9">
    <w:name w:val="_正文"/>
    <w:basedOn w:val="a"/>
    <w:qFormat/>
    <w:rsid w:val="00C409D1"/>
    <w:pPr>
      <w:widowControl/>
      <w:snapToGrid w:val="0"/>
      <w:spacing w:before="120" w:afterLines="50" w:after="120" w:line="360" w:lineRule="auto"/>
      <w:ind w:firstLineChars="202" w:firstLine="485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character" w:customStyle="1" w:styleId="40">
    <w:name w:val="标题 4 字符"/>
    <w:basedOn w:val="a0"/>
    <w:link w:val="4"/>
    <w:uiPriority w:val="9"/>
    <w:rsid w:val="00C409D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a">
    <w:name w:val="caption"/>
    <w:basedOn w:val="a"/>
    <w:next w:val="a"/>
    <w:link w:val="ab"/>
    <w:unhideWhenUsed/>
    <w:qFormat/>
    <w:rsid w:val="00E52DFB"/>
    <w:pPr>
      <w:spacing w:afterLines="50" w:after="50" w:line="360" w:lineRule="auto"/>
      <w:ind w:firstLineChars="200" w:firstLine="200"/>
    </w:pPr>
    <w:rPr>
      <w:rFonts w:asciiTheme="majorHAnsi" w:eastAsia="黑体" w:hAnsiTheme="majorHAnsi" w:cstheme="majorBidi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qFormat/>
    <w:rsid w:val="00E52D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Lines="50" w:after="50" w:line="360" w:lineRule="auto"/>
      <w:ind w:firstLineChars="200" w:firstLine="200"/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E52DFB"/>
    <w:rPr>
      <w:rFonts w:ascii="宋体" w:eastAsia="宋体" w:hAnsi="宋体" w:cs="Times New Roman"/>
      <w:kern w:val="0"/>
      <w:sz w:val="24"/>
      <w:szCs w:val="24"/>
    </w:rPr>
  </w:style>
  <w:style w:type="paragraph" w:styleId="ac">
    <w:name w:val="Normal (Web)"/>
    <w:basedOn w:val="a"/>
    <w:uiPriority w:val="99"/>
    <w:unhideWhenUsed/>
    <w:qFormat/>
    <w:rsid w:val="00E52DFB"/>
    <w:pPr>
      <w:widowControl/>
      <w:spacing w:before="100" w:beforeAutospacing="1" w:afterLines="50" w:after="100" w:afterAutospacing="1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b">
    <w:name w:val="题注 字符"/>
    <w:basedOn w:val="a0"/>
    <w:link w:val="aa"/>
    <w:qFormat/>
    <w:rsid w:val="00E52DFB"/>
    <w:rPr>
      <w:rFonts w:asciiTheme="majorHAnsi" w:eastAsia="黑体" w:hAnsiTheme="majorHAnsi" w:cstheme="majorBidi"/>
      <w:sz w:val="20"/>
      <w:szCs w:val="20"/>
    </w:rPr>
  </w:style>
  <w:style w:type="character" w:customStyle="1" w:styleId="50">
    <w:name w:val="标题 5 字符"/>
    <w:basedOn w:val="a0"/>
    <w:link w:val="5"/>
    <w:rsid w:val="00BD5F54"/>
    <w:rPr>
      <w:rFonts w:ascii="宋体" w:eastAsia="宋体" w:hAnsi="宋体" w:cs="Times New Roman"/>
      <w:bCs/>
      <w:iCs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wnloads.mysql.com/archives/communit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wnload.redis.io/redis-stable.tar.g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2BF8A-52D5-4C39-B905-024539DAA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1097</Words>
  <Characters>6255</Characters>
  <Application>Microsoft Office Word</Application>
  <DocSecurity>0</DocSecurity>
  <Lines>52</Lines>
  <Paragraphs>14</Paragraphs>
  <ScaleCrop>false</ScaleCrop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蔡天奇</dc:creator>
  <cp:keywords/>
  <dc:description/>
  <cp:lastModifiedBy>tianqi cai</cp:lastModifiedBy>
  <cp:revision>12</cp:revision>
  <dcterms:created xsi:type="dcterms:W3CDTF">2022-06-30T08:23:00Z</dcterms:created>
  <dcterms:modified xsi:type="dcterms:W3CDTF">2026-05-13T02:29:00Z</dcterms:modified>
</cp:coreProperties>
</file>